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7E008" w14:textId="4126FD74" w:rsidR="00B01520" w:rsidRPr="00B01520" w:rsidRDefault="00B01520" w:rsidP="00B01520">
      <w:pPr>
        <w:keepNext/>
        <w:keepLines/>
        <w:spacing w:before="360" w:after="80" w:line="240" w:lineRule="auto"/>
        <w:outlineLvl w:val="0"/>
        <w:rPr>
          <w:rFonts w:ascii="Times New Roman" w:eastAsia="Times New Roman" w:hAnsi="Times New Roman"/>
          <w:b/>
          <w:bCs/>
          <w:kern w:val="2"/>
          <w:sz w:val="40"/>
          <w:szCs w:val="40"/>
          <w14:ligatures w14:val="standardContextual"/>
        </w:rPr>
      </w:pPr>
      <w:r w:rsidRPr="00B01520">
        <w:rPr>
          <w:rFonts w:ascii="Times New Roman" w:eastAsia="Times New Roman" w:hAnsi="Times New Roman"/>
          <w:b/>
          <w:bCs/>
          <w:kern w:val="2"/>
          <w:sz w:val="40"/>
          <w:szCs w:val="40"/>
          <w14:ligatures w14:val="standardContextual"/>
        </w:rPr>
        <w:t xml:space="preserve">University of Massachusetts Board of Trustees  Amherst, Boston, Dartmouth, Lowell, Medical, Law </w:t>
      </w:r>
    </w:p>
    <w:p w14:paraId="248A8759" w14:textId="77777777" w:rsidR="00B01520" w:rsidRPr="00B01520" w:rsidRDefault="00B01520" w:rsidP="00B01520">
      <w:pPr>
        <w:keepNext/>
        <w:keepLines/>
        <w:spacing w:before="360" w:after="80" w:line="240" w:lineRule="auto"/>
        <w:outlineLvl w:val="0"/>
        <w:rPr>
          <w:rFonts w:ascii="Times New Roman" w:eastAsia="Times New Roman" w:hAnsi="Times New Roman"/>
          <w:b/>
          <w:bCs/>
          <w:kern w:val="2"/>
          <w:sz w:val="40"/>
          <w:szCs w:val="40"/>
          <w14:ligatures w14:val="standardContextual"/>
        </w:rPr>
      </w:pPr>
      <w:r>
        <w:rPr>
          <w:rFonts w:ascii="Times New Roman" w:eastAsia="Times New Roman" w:hAnsi="Times New Roman"/>
          <w:b/>
          <w:bCs/>
          <w:kern w:val="2"/>
          <w:sz w:val="40"/>
          <w:szCs w:val="40"/>
          <w14:ligatures w14:val="standardContextual"/>
        </w:rPr>
        <w:t>Board of Trustees</w:t>
      </w:r>
      <w:r>
        <w:rPr>
          <w:rFonts w:ascii="Times New Roman" w:eastAsia="Times New Roman" w:hAnsi="Times New Roman"/>
          <w:b/>
          <w:bCs/>
          <w:kern w:val="2"/>
          <w:sz w:val="40"/>
          <w:szCs w:val="40"/>
          <w14:ligatures w14:val="standardContextual"/>
        </w:rPr>
        <w:tab/>
      </w:r>
      <w:r>
        <w:rPr>
          <w:rFonts w:ascii="Times New Roman" w:eastAsia="Times New Roman" w:hAnsi="Times New Roman"/>
          <w:b/>
          <w:bCs/>
          <w:kern w:val="2"/>
          <w:sz w:val="40"/>
          <w:szCs w:val="40"/>
          <w14:ligatures w14:val="standardContextual"/>
        </w:rPr>
        <w:tab/>
      </w:r>
      <w:r>
        <w:rPr>
          <w:rFonts w:ascii="Times New Roman" w:eastAsia="Times New Roman" w:hAnsi="Times New Roman"/>
          <w:b/>
          <w:bCs/>
          <w:kern w:val="2"/>
          <w:sz w:val="40"/>
          <w:szCs w:val="40"/>
          <w14:ligatures w14:val="standardContextual"/>
        </w:rPr>
        <w:tab/>
      </w:r>
      <w:r>
        <w:rPr>
          <w:rFonts w:ascii="Times New Roman" w:eastAsia="Times New Roman" w:hAnsi="Times New Roman"/>
          <w:b/>
          <w:bCs/>
          <w:kern w:val="2"/>
          <w:sz w:val="40"/>
          <w:szCs w:val="40"/>
          <w14:ligatures w14:val="standardContextual"/>
        </w:rPr>
        <w:tab/>
      </w:r>
      <w:r>
        <w:rPr>
          <w:rFonts w:ascii="Times New Roman" w:eastAsia="Times New Roman" w:hAnsi="Times New Roman"/>
          <w:b/>
          <w:bCs/>
          <w:kern w:val="2"/>
          <w:sz w:val="40"/>
          <w:szCs w:val="40"/>
          <w14:ligatures w14:val="standardContextual"/>
        </w:rPr>
        <w:tab/>
      </w:r>
      <w:r>
        <w:rPr>
          <w:rFonts w:ascii="Times New Roman" w:eastAsia="Times New Roman" w:hAnsi="Times New Roman"/>
          <w:b/>
          <w:bCs/>
          <w:kern w:val="2"/>
          <w:sz w:val="40"/>
          <w:szCs w:val="40"/>
          <w14:ligatures w14:val="standardContextual"/>
        </w:rPr>
        <w:tab/>
      </w:r>
      <w:r>
        <w:rPr>
          <w:rFonts w:ascii="Times New Roman" w:eastAsia="Times New Roman" w:hAnsi="Times New Roman"/>
          <w:b/>
          <w:bCs/>
          <w:kern w:val="2"/>
          <w:sz w:val="40"/>
          <w:szCs w:val="40"/>
          <w14:ligatures w14:val="standardContextual"/>
        </w:rPr>
        <w:tab/>
      </w:r>
      <w:r w:rsidRPr="00B01520">
        <w:rPr>
          <w:rFonts w:ascii="Times New Roman" w:eastAsia="Times New Roman" w:hAnsi="Times New Roman"/>
          <w:b/>
          <w:bCs/>
          <w:kern w:val="2"/>
          <w:sz w:val="40"/>
          <w:szCs w:val="40"/>
          <w14:ligatures w14:val="standardContextual"/>
        </w:rPr>
        <w:t xml:space="preserve">     Minutes</w:t>
      </w:r>
    </w:p>
    <w:p w14:paraId="1DCBD624" w14:textId="5F3CE75C" w:rsidR="006F2B44" w:rsidRPr="00912E5F" w:rsidRDefault="006F2B44" w:rsidP="006F2B44">
      <w:pPr>
        <w:keepNext/>
        <w:keepLines/>
        <w:spacing w:before="360" w:after="80" w:line="240" w:lineRule="auto"/>
        <w:outlineLvl w:val="0"/>
        <w:rPr>
          <w:rFonts w:ascii="Times New Roman" w:eastAsia="Times New Roman" w:hAnsi="Times New Roman"/>
          <w:b/>
          <w:bCs/>
          <w:kern w:val="2"/>
          <w:sz w:val="40"/>
          <w:szCs w:val="40"/>
          <w14:ligatures w14:val="standardContextual"/>
        </w:rPr>
      </w:pPr>
      <w:r>
        <w:rPr>
          <w:rFonts w:ascii="Times New Roman" w:hAnsi="Times New Roman"/>
          <w:sz w:val="24"/>
          <w:szCs w:val="24"/>
        </w:rPr>
        <w:t>Tuesday, December 16</w:t>
      </w:r>
      <w:r w:rsidRPr="00912E5F">
        <w:rPr>
          <w:rFonts w:ascii="Times New Roman" w:hAnsi="Times New Roman"/>
          <w:sz w:val="24"/>
          <w:szCs w:val="24"/>
        </w:rPr>
        <w:t xml:space="preserve">, 2025; </w:t>
      </w:r>
      <w:r>
        <w:rPr>
          <w:rFonts w:ascii="Times New Roman" w:hAnsi="Times New Roman"/>
          <w:sz w:val="24"/>
          <w:szCs w:val="24"/>
        </w:rPr>
        <w:t>9</w:t>
      </w:r>
      <w:r w:rsidRPr="00912E5F">
        <w:rPr>
          <w:rFonts w:ascii="Times New Roman" w:hAnsi="Times New Roman"/>
          <w:sz w:val="24"/>
          <w:szCs w:val="24"/>
        </w:rPr>
        <w:t>:</w:t>
      </w:r>
      <w:r>
        <w:rPr>
          <w:rFonts w:ascii="Times New Roman" w:hAnsi="Times New Roman"/>
          <w:sz w:val="24"/>
          <w:szCs w:val="24"/>
        </w:rPr>
        <w:t>15</w:t>
      </w:r>
      <w:r w:rsidRPr="00912E5F">
        <w:rPr>
          <w:rFonts w:ascii="Times New Roman" w:hAnsi="Times New Roman"/>
          <w:sz w:val="24"/>
          <w:szCs w:val="24"/>
        </w:rPr>
        <w:t xml:space="preserve"> a.m., via Zoom</w:t>
      </w:r>
    </w:p>
    <w:p w14:paraId="2FE2F401" w14:textId="77777777" w:rsidR="006F2B44" w:rsidRPr="00912E5F" w:rsidRDefault="006F2B44" w:rsidP="006F2B44">
      <w:pPr>
        <w:keepNext/>
        <w:keepLines/>
        <w:spacing w:before="360" w:after="80" w:line="240" w:lineRule="auto"/>
        <w:outlineLvl w:val="0"/>
        <w:rPr>
          <w:rFonts w:ascii="Times New Roman" w:hAnsi="Times New Roman"/>
          <w:bCs/>
          <w:sz w:val="24"/>
          <w:szCs w:val="24"/>
        </w:rPr>
      </w:pPr>
      <w:r w:rsidRPr="00912E5F">
        <w:rPr>
          <w:rFonts w:ascii="Times New Roman" w:hAnsi="Times New Roman"/>
          <w:bCs/>
          <w:sz w:val="24"/>
          <w:szCs w:val="24"/>
        </w:rPr>
        <w:t>Pursuant to Sections 20 and 30A of Chapter 20 of the Acts of 2021, as most recently amended by Section 1 of Chapter 2 of the Acts of 2025, as signed by the Governor on March 28, 2025</w:t>
      </w:r>
    </w:p>
    <w:p w14:paraId="55206E3B" w14:textId="77777777" w:rsidR="00573DFB" w:rsidRPr="001B11E5" w:rsidRDefault="00573DFB" w:rsidP="00573DFB">
      <w:pPr>
        <w:keepNext/>
        <w:keepLines/>
        <w:pBdr>
          <w:bottom w:val="single" w:sz="4" w:space="1" w:color="auto"/>
        </w:pBdr>
        <w:spacing w:before="360" w:after="0" w:line="240" w:lineRule="auto"/>
        <w:contextualSpacing/>
        <w:outlineLvl w:val="0"/>
        <w:rPr>
          <w:rFonts w:ascii="Times New Roman" w:hAnsi="Times New Roman"/>
          <w:sz w:val="24"/>
          <w:szCs w:val="24"/>
          <w:highlight w:val="yellow"/>
        </w:rPr>
      </w:pPr>
    </w:p>
    <w:p w14:paraId="5E963E9B" w14:textId="77777777" w:rsidR="00843465" w:rsidRPr="006F2B44" w:rsidRDefault="00B01520" w:rsidP="00843465">
      <w:pPr>
        <w:pStyle w:val="Heading2"/>
      </w:pPr>
      <w:r w:rsidRPr="006F2B44">
        <w:t>Trustees Present:</w:t>
      </w:r>
    </w:p>
    <w:p w14:paraId="378297A1" w14:textId="1A39D6E3" w:rsidR="00B01520" w:rsidRPr="006F2B44" w:rsidRDefault="00B01520" w:rsidP="00B01520">
      <w:pPr>
        <w:rPr>
          <w:rFonts w:ascii="Times New Roman" w:hAnsi="Times New Roman"/>
          <w:sz w:val="24"/>
          <w:szCs w:val="24"/>
        </w:rPr>
      </w:pPr>
      <w:r w:rsidRPr="006F2B44">
        <w:rPr>
          <w:rFonts w:ascii="Times New Roman" w:hAnsi="Times New Roman"/>
          <w:sz w:val="24"/>
          <w:szCs w:val="24"/>
        </w:rPr>
        <w:t xml:space="preserve">Chairman Karam; Vice Chair Burns; Trustees </w:t>
      </w:r>
      <w:r w:rsidR="00A96AEA" w:rsidRPr="006F2B44">
        <w:rPr>
          <w:rFonts w:ascii="Times New Roman" w:hAnsi="Times New Roman"/>
          <w:sz w:val="24"/>
          <w:szCs w:val="24"/>
        </w:rPr>
        <w:t xml:space="preserve">Berry, </w:t>
      </w:r>
      <w:r w:rsidRPr="006F2B44">
        <w:rPr>
          <w:rFonts w:ascii="Times New Roman" w:hAnsi="Times New Roman"/>
          <w:sz w:val="24"/>
          <w:szCs w:val="24"/>
        </w:rPr>
        <w:t xml:space="preserve">Brunelle, </w:t>
      </w:r>
      <w:r w:rsidR="006F2B44" w:rsidRPr="006F2B44">
        <w:rPr>
          <w:rFonts w:ascii="Times New Roman" w:hAnsi="Times New Roman"/>
          <w:sz w:val="24"/>
          <w:szCs w:val="24"/>
        </w:rPr>
        <w:t xml:space="preserve">Colella, </w:t>
      </w:r>
      <w:r w:rsidR="00A96AEA" w:rsidRPr="006F2B44">
        <w:rPr>
          <w:rFonts w:ascii="Times New Roman" w:hAnsi="Times New Roman"/>
          <w:sz w:val="24"/>
          <w:szCs w:val="24"/>
        </w:rPr>
        <w:t xml:space="preserve">Cooper, Cuba, </w:t>
      </w:r>
      <w:r w:rsidR="00A36405" w:rsidRPr="006F2B44">
        <w:rPr>
          <w:rFonts w:ascii="Times New Roman" w:hAnsi="Times New Roman"/>
          <w:sz w:val="24"/>
          <w:szCs w:val="24"/>
        </w:rPr>
        <w:t xml:space="preserve">Delgado, </w:t>
      </w:r>
      <w:r w:rsidR="00A96AEA" w:rsidRPr="006F2B44">
        <w:rPr>
          <w:rFonts w:ascii="Times New Roman" w:hAnsi="Times New Roman"/>
          <w:sz w:val="24"/>
          <w:szCs w:val="24"/>
        </w:rPr>
        <w:t>Fiola</w:t>
      </w:r>
      <w:r w:rsidRPr="006F2B44">
        <w:rPr>
          <w:rFonts w:ascii="Times New Roman" w:hAnsi="Times New Roman"/>
          <w:sz w:val="24"/>
          <w:szCs w:val="24"/>
        </w:rPr>
        <w:t xml:space="preserve">, </w:t>
      </w:r>
      <w:r w:rsidR="00A96AEA" w:rsidRPr="006F2B44">
        <w:rPr>
          <w:rFonts w:ascii="Times New Roman" w:hAnsi="Times New Roman"/>
          <w:sz w:val="24"/>
          <w:szCs w:val="24"/>
        </w:rPr>
        <w:t>Marino</w:t>
      </w:r>
      <w:r w:rsidR="006F2B44" w:rsidRPr="006F2B44">
        <w:rPr>
          <w:rFonts w:ascii="Times New Roman" w:hAnsi="Times New Roman"/>
          <w:sz w:val="24"/>
          <w:szCs w:val="24"/>
        </w:rPr>
        <w:t xml:space="preserve"> (joined at 9:32 a.m.)</w:t>
      </w:r>
      <w:r w:rsidR="00A96AEA" w:rsidRPr="006F2B44">
        <w:rPr>
          <w:rFonts w:ascii="Times New Roman" w:hAnsi="Times New Roman"/>
          <w:sz w:val="24"/>
          <w:szCs w:val="24"/>
        </w:rPr>
        <w:t xml:space="preserve">, </w:t>
      </w:r>
      <w:r w:rsidR="006F2B44" w:rsidRPr="006F2B44">
        <w:rPr>
          <w:rFonts w:ascii="Times New Roman" w:hAnsi="Times New Roman"/>
          <w:sz w:val="24"/>
          <w:szCs w:val="24"/>
        </w:rPr>
        <w:t xml:space="preserve">O’Brien, Okwara, </w:t>
      </w:r>
      <w:r w:rsidR="00A36405" w:rsidRPr="006F2B44">
        <w:rPr>
          <w:rFonts w:ascii="Times New Roman" w:hAnsi="Times New Roman"/>
          <w:sz w:val="24"/>
          <w:szCs w:val="24"/>
        </w:rPr>
        <w:t xml:space="preserve">Paris Jeffries, </w:t>
      </w:r>
      <w:r w:rsidR="00A96AEA" w:rsidRPr="006F2B44">
        <w:rPr>
          <w:rFonts w:ascii="Times New Roman" w:hAnsi="Times New Roman"/>
          <w:sz w:val="24"/>
          <w:szCs w:val="24"/>
        </w:rPr>
        <w:t xml:space="preserve">Ramos Gagliardi, </w:t>
      </w:r>
      <w:r w:rsidRPr="006F2B44">
        <w:rPr>
          <w:rFonts w:ascii="Times New Roman" w:hAnsi="Times New Roman"/>
          <w:sz w:val="24"/>
          <w:szCs w:val="24"/>
        </w:rPr>
        <w:t>Raymond, Scheibel, Sullivan</w:t>
      </w:r>
      <w:r w:rsidR="002C0CA3" w:rsidRPr="006F2B44">
        <w:rPr>
          <w:rFonts w:ascii="Times New Roman" w:hAnsi="Times New Roman"/>
          <w:sz w:val="24"/>
          <w:szCs w:val="24"/>
        </w:rPr>
        <w:t>,</w:t>
      </w:r>
      <w:r w:rsidR="00A96AEA" w:rsidRPr="006F2B44">
        <w:rPr>
          <w:rFonts w:ascii="Times New Roman" w:hAnsi="Times New Roman"/>
          <w:sz w:val="24"/>
          <w:szCs w:val="24"/>
        </w:rPr>
        <w:t xml:space="preserve"> </w:t>
      </w:r>
      <w:r w:rsidR="006F2B44" w:rsidRPr="006F2B44">
        <w:rPr>
          <w:rFonts w:ascii="Times New Roman" w:hAnsi="Times New Roman"/>
          <w:sz w:val="24"/>
          <w:szCs w:val="24"/>
        </w:rPr>
        <w:t>Williams, Wu and Mr. Moreau (representing Trustee Tutwiler)</w:t>
      </w:r>
    </w:p>
    <w:p w14:paraId="0B55F0EA" w14:textId="77777777" w:rsidR="00843465" w:rsidRPr="006F2B44" w:rsidRDefault="00B01520" w:rsidP="00843465">
      <w:pPr>
        <w:pStyle w:val="Heading2"/>
      </w:pPr>
      <w:r w:rsidRPr="006F2B44">
        <w:t>Trustees Absent:</w:t>
      </w:r>
    </w:p>
    <w:p w14:paraId="3F6E2226" w14:textId="6FBA9F10" w:rsidR="00A36405" w:rsidRPr="006F2B44" w:rsidRDefault="00B01520" w:rsidP="00B01520">
      <w:pPr>
        <w:rPr>
          <w:rFonts w:ascii="Times New Roman" w:hAnsi="Times New Roman"/>
          <w:sz w:val="24"/>
          <w:szCs w:val="24"/>
        </w:rPr>
      </w:pPr>
      <w:r w:rsidRPr="006F2B44">
        <w:rPr>
          <w:rFonts w:ascii="Times New Roman" w:hAnsi="Times New Roman"/>
          <w:sz w:val="24"/>
          <w:szCs w:val="24"/>
        </w:rPr>
        <w:t>Trustees</w:t>
      </w:r>
      <w:r w:rsidR="002C0CA3" w:rsidRPr="006F2B44">
        <w:rPr>
          <w:rFonts w:ascii="Times New Roman" w:hAnsi="Times New Roman"/>
          <w:sz w:val="24"/>
          <w:szCs w:val="24"/>
        </w:rPr>
        <w:t xml:space="preserve"> </w:t>
      </w:r>
      <w:r w:rsidR="006F2B44" w:rsidRPr="006F2B44">
        <w:rPr>
          <w:rFonts w:ascii="Times New Roman" w:hAnsi="Times New Roman"/>
          <w:sz w:val="24"/>
          <w:szCs w:val="24"/>
        </w:rPr>
        <w:t>Matias, Tolman and Tutwiler</w:t>
      </w:r>
    </w:p>
    <w:p w14:paraId="068811F6" w14:textId="77777777" w:rsidR="00843465" w:rsidRPr="006F2B44" w:rsidRDefault="00B01520" w:rsidP="00843465">
      <w:pPr>
        <w:pStyle w:val="Heading2"/>
      </w:pPr>
      <w:r w:rsidRPr="006F2B44">
        <w:t>University Administration:</w:t>
      </w:r>
    </w:p>
    <w:p w14:paraId="1A26C608" w14:textId="1CD95A82" w:rsidR="00B01520" w:rsidRPr="006F2B44" w:rsidRDefault="00B01520" w:rsidP="00B01520">
      <w:pPr>
        <w:rPr>
          <w:rFonts w:ascii="Times New Roman" w:hAnsi="Times New Roman"/>
          <w:sz w:val="24"/>
          <w:szCs w:val="24"/>
        </w:rPr>
      </w:pPr>
      <w:r w:rsidRPr="006F2B44">
        <w:rPr>
          <w:rFonts w:ascii="Times New Roman" w:hAnsi="Times New Roman"/>
          <w:sz w:val="24"/>
          <w:szCs w:val="24"/>
        </w:rPr>
        <w:t xml:space="preserve">President Meehan; </w:t>
      </w:r>
      <w:r w:rsidR="007B0D5E" w:rsidRPr="006F2B44">
        <w:rPr>
          <w:rFonts w:ascii="Times New Roman" w:hAnsi="Times New Roman"/>
          <w:sz w:val="24"/>
          <w:szCs w:val="24"/>
        </w:rPr>
        <w:t xml:space="preserve">General Counsel </w:t>
      </w:r>
      <w:r w:rsidR="006F2B44" w:rsidRPr="006F2B44">
        <w:rPr>
          <w:rFonts w:ascii="Times New Roman" w:hAnsi="Times New Roman"/>
          <w:sz w:val="24"/>
          <w:szCs w:val="24"/>
        </w:rPr>
        <w:t>Lowy</w:t>
      </w:r>
      <w:r w:rsidRPr="006F2B44">
        <w:rPr>
          <w:rFonts w:ascii="Times New Roman" w:hAnsi="Times New Roman"/>
          <w:sz w:val="24"/>
          <w:szCs w:val="24"/>
        </w:rPr>
        <w:t>;</w:t>
      </w:r>
      <w:r w:rsidR="006F2B44">
        <w:rPr>
          <w:rFonts w:ascii="Times New Roman" w:hAnsi="Times New Roman"/>
          <w:sz w:val="24"/>
          <w:szCs w:val="24"/>
        </w:rPr>
        <w:t xml:space="preserve"> </w:t>
      </w:r>
      <w:r w:rsidR="000467E1" w:rsidRPr="006F2B44">
        <w:rPr>
          <w:rFonts w:ascii="Times New Roman" w:hAnsi="Times New Roman"/>
          <w:sz w:val="24"/>
          <w:szCs w:val="24"/>
        </w:rPr>
        <w:t xml:space="preserve">Senior Vice Presidents Calise and Walker; </w:t>
      </w:r>
      <w:r w:rsidRPr="006F2B44">
        <w:rPr>
          <w:rFonts w:ascii="Times New Roman" w:hAnsi="Times New Roman"/>
          <w:sz w:val="24"/>
          <w:szCs w:val="24"/>
        </w:rPr>
        <w:t xml:space="preserve">Chancellors Reyes, Suárez-Orozco, </w:t>
      </w:r>
      <w:r w:rsidR="000467E1" w:rsidRPr="006F2B44">
        <w:rPr>
          <w:rFonts w:ascii="Times New Roman" w:hAnsi="Times New Roman"/>
          <w:sz w:val="24"/>
          <w:szCs w:val="24"/>
        </w:rPr>
        <w:t xml:space="preserve">Fuller, </w:t>
      </w:r>
      <w:r w:rsidRPr="006F2B44">
        <w:rPr>
          <w:rFonts w:ascii="Times New Roman" w:hAnsi="Times New Roman"/>
          <w:sz w:val="24"/>
          <w:szCs w:val="24"/>
        </w:rPr>
        <w:t>Chen and Collins</w:t>
      </w:r>
    </w:p>
    <w:p w14:paraId="7BB0DC86" w14:textId="77777777" w:rsidR="00D51035" w:rsidRPr="006F2B44" w:rsidRDefault="00D51035" w:rsidP="00D51035">
      <w:pPr>
        <w:pStyle w:val="Heading2"/>
      </w:pPr>
      <w:r w:rsidRPr="006F2B44">
        <w:t>Faculty Representatives:</w:t>
      </w:r>
    </w:p>
    <w:p w14:paraId="52AE16E3" w14:textId="60CAD4D8" w:rsidR="00D51035" w:rsidRPr="000A72B4" w:rsidRDefault="00D51035" w:rsidP="00B01520">
      <w:pPr>
        <w:rPr>
          <w:rFonts w:ascii="Times New Roman" w:hAnsi="Times New Roman"/>
          <w:sz w:val="24"/>
          <w:szCs w:val="24"/>
        </w:rPr>
      </w:pPr>
      <w:r w:rsidRPr="006F2B44">
        <w:rPr>
          <w:rFonts w:ascii="Times New Roman" w:hAnsi="Times New Roman"/>
          <w:sz w:val="24"/>
          <w:szCs w:val="24"/>
        </w:rPr>
        <w:t xml:space="preserve">Professors </w:t>
      </w:r>
      <w:r w:rsidR="00E32000" w:rsidRPr="006F2B44">
        <w:rPr>
          <w:rFonts w:ascii="Times New Roman" w:hAnsi="Times New Roman"/>
          <w:sz w:val="24"/>
          <w:szCs w:val="24"/>
        </w:rPr>
        <w:t xml:space="preserve">Hoagland, Amherst; </w:t>
      </w:r>
      <w:r w:rsidRPr="006F2B44">
        <w:rPr>
          <w:rFonts w:ascii="Times New Roman" w:hAnsi="Times New Roman"/>
          <w:sz w:val="24"/>
          <w:szCs w:val="24"/>
        </w:rPr>
        <w:t xml:space="preserve">Todd, UMass Boston; Roscoe, UMass Dartmouth; Marchand, </w:t>
      </w:r>
      <w:r w:rsidRPr="000A72B4">
        <w:rPr>
          <w:rFonts w:ascii="Times New Roman" w:hAnsi="Times New Roman"/>
          <w:sz w:val="24"/>
          <w:szCs w:val="24"/>
        </w:rPr>
        <w:t>UMass Lowell</w:t>
      </w:r>
      <w:r w:rsidR="006F2B44" w:rsidRPr="000A72B4">
        <w:rPr>
          <w:rFonts w:ascii="Times New Roman" w:hAnsi="Times New Roman"/>
          <w:sz w:val="24"/>
          <w:szCs w:val="24"/>
        </w:rPr>
        <w:t>; and Walker, UMass Chan Medical School</w:t>
      </w:r>
    </w:p>
    <w:p w14:paraId="61982906" w14:textId="77777777" w:rsidR="00B01520" w:rsidRPr="000A72B4" w:rsidRDefault="00B01520" w:rsidP="00843465">
      <w:pPr>
        <w:pStyle w:val="Heading2"/>
      </w:pPr>
      <w:r w:rsidRPr="000A72B4">
        <w:t>Documents Used:</w:t>
      </w:r>
    </w:p>
    <w:p w14:paraId="07E1DBA3" w14:textId="46EFF2DE" w:rsidR="00B01520" w:rsidRPr="000A72B4" w:rsidRDefault="001E676E">
      <w:pPr>
        <w:numPr>
          <w:ilvl w:val="0"/>
          <w:numId w:val="3"/>
        </w:numPr>
        <w:contextualSpacing/>
        <w:rPr>
          <w:rFonts w:ascii="Times New Roman" w:hAnsi="Times New Roman"/>
          <w:b/>
          <w:sz w:val="24"/>
          <w:szCs w:val="24"/>
        </w:rPr>
      </w:pPr>
      <w:r w:rsidRPr="000A72B4">
        <w:rPr>
          <w:rFonts w:ascii="Times New Roman" w:hAnsi="Times New Roman"/>
          <w:sz w:val="24"/>
          <w:szCs w:val="24"/>
        </w:rPr>
        <w:t xml:space="preserve">Meeting Minutes: </w:t>
      </w:r>
      <w:r w:rsidR="000A72B4" w:rsidRPr="000A72B4">
        <w:rPr>
          <w:rFonts w:ascii="Times New Roman" w:hAnsi="Times New Roman"/>
          <w:sz w:val="24"/>
          <w:szCs w:val="24"/>
        </w:rPr>
        <w:t>September 25</w:t>
      </w:r>
      <w:r w:rsidRPr="000A72B4">
        <w:rPr>
          <w:rFonts w:ascii="Times New Roman" w:hAnsi="Times New Roman"/>
          <w:sz w:val="24"/>
          <w:szCs w:val="24"/>
        </w:rPr>
        <w:t>, 2025 (</w:t>
      </w:r>
      <w:r w:rsidR="000A72B4" w:rsidRPr="000A72B4">
        <w:rPr>
          <w:rFonts w:ascii="Times New Roman" w:hAnsi="Times New Roman"/>
          <w:sz w:val="24"/>
          <w:szCs w:val="24"/>
        </w:rPr>
        <w:t xml:space="preserve">Joint Committee on Academic and Student Affairs and Committee on Administration and Finance, </w:t>
      </w:r>
      <w:r w:rsidRPr="000A72B4">
        <w:rPr>
          <w:rFonts w:ascii="Times New Roman" w:hAnsi="Times New Roman"/>
          <w:sz w:val="24"/>
          <w:szCs w:val="24"/>
        </w:rPr>
        <w:t>Open &amp; Executive Session)</w:t>
      </w:r>
    </w:p>
    <w:p w14:paraId="180570CE" w14:textId="7B2D0559" w:rsidR="005A5623" w:rsidRPr="000A72B4" w:rsidRDefault="005A5623">
      <w:pPr>
        <w:numPr>
          <w:ilvl w:val="0"/>
          <w:numId w:val="3"/>
        </w:numPr>
        <w:contextualSpacing/>
        <w:rPr>
          <w:rFonts w:ascii="Times New Roman" w:hAnsi="Times New Roman"/>
          <w:b/>
          <w:sz w:val="24"/>
          <w:szCs w:val="24"/>
        </w:rPr>
      </w:pPr>
      <w:r w:rsidRPr="000A72B4">
        <w:rPr>
          <w:rFonts w:ascii="Times New Roman" w:hAnsi="Times New Roman"/>
          <w:sz w:val="24"/>
          <w:szCs w:val="24"/>
        </w:rPr>
        <w:t xml:space="preserve">Meeting Minutes: September </w:t>
      </w:r>
      <w:r w:rsidR="000A72B4" w:rsidRPr="000A72B4">
        <w:rPr>
          <w:rFonts w:ascii="Times New Roman" w:hAnsi="Times New Roman"/>
          <w:sz w:val="24"/>
          <w:szCs w:val="24"/>
        </w:rPr>
        <w:t>26</w:t>
      </w:r>
      <w:r w:rsidRPr="000A72B4">
        <w:rPr>
          <w:rFonts w:ascii="Times New Roman" w:hAnsi="Times New Roman"/>
          <w:sz w:val="24"/>
          <w:szCs w:val="24"/>
        </w:rPr>
        <w:t>, 2025 (Open &amp; Executive Session)</w:t>
      </w:r>
    </w:p>
    <w:p w14:paraId="753FC4F2" w14:textId="72F4C0EF" w:rsidR="005A5623" w:rsidRPr="000A72B4" w:rsidRDefault="005A5623">
      <w:pPr>
        <w:numPr>
          <w:ilvl w:val="0"/>
          <w:numId w:val="3"/>
        </w:numPr>
        <w:contextualSpacing/>
        <w:rPr>
          <w:rFonts w:ascii="Times New Roman" w:hAnsi="Times New Roman"/>
          <w:b/>
          <w:sz w:val="24"/>
          <w:szCs w:val="24"/>
        </w:rPr>
      </w:pPr>
      <w:r w:rsidRPr="000A72B4">
        <w:rPr>
          <w:rFonts w:ascii="Times New Roman" w:hAnsi="Times New Roman"/>
          <w:sz w:val="24"/>
          <w:szCs w:val="24"/>
        </w:rPr>
        <w:t>Department of Defense</w:t>
      </w:r>
      <w:r w:rsidR="003F6B62" w:rsidRPr="000A72B4">
        <w:rPr>
          <w:rFonts w:ascii="Times New Roman" w:hAnsi="Times New Roman"/>
          <w:sz w:val="24"/>
          <w:szCs w:val="24"/>
        </w:rPr>
        <w:t>,</w:t>
      </w:r>
      <w:r w:rsidRPr="000A72B4">
        <w:rPr>
          <w:rFonts w:ascii="Times New Roman" w:hAnsi="Times New Roman"/>
          <w:sz w:val="24"/>
          <w:szCs w:val="24"/>
        </w:rPr>
        <w:t xml:space="preserve"> Exclusion from Personnel Clearance Requirements, Doc</w:t>
      </w:r>
      <w:r w:rsidR="00B83306" w:rsidRPr="000A72B4">
        <w:rPr>
          <w:rFonts w:ascii="Times New Roman" w:hAnsi="Times New Roman"/>
          <w:sz w:val="24"/>
          <w:szCs w:val="24"/>
        </w:rPr>
        <w:t>ument</w:t>
      </w:r>
      <w:r w:rsidRPr="000A72B4">
        <w:rPr>
          <w:rFonts w:ascii="Times New Roman" w:hAnsi="Times New Roman"/>
          <w:sz w:val="24"/>
          <w:szCs w:val="24"/>
        </w:rPr>
        <w:t xml:space="preserve"> T25-</w:t>
      </w:r>
      <w:r w:rsidR="00D6275C" w:rsidRPr="000A72B4">
        <w:rPr>
          <w:rFonts w:ascii="Times New Roman" w:hAnsi="Times New Roman"/>
          <w:sz w:val="24"/>
          <w:szCs w:val="24"/>
        </w:rPr>
        <w:t>0</w:t>
      </w:r>
      <w:r w:rsidR="000A72B4" w:rsidRPr="000A72B4">
        <w:rPr>
          <w:rFonts w:ascii="Times New Roman" w:hAnsi="Times New Roman"/>
          <w:sz w:val="24"/>
          <w:szCs w:val="24"/>
        </w:rPr>
        <w:t>70</w:t>
      </w:r>
    </w:p>
    <w:p w14:paraId="163677B9" w14:textId="77777777" w:rsidR="00843465" w:rsidRPr="000A72B4" w:rsidRDefault="00843465" w:rsidP="00843465">
      <w:pPr>
        <w:contextualSpacing/>
        <w:rPr>
          <w:rFonts w:ascii="Times New Roman" w:hAnsi="Times New Roman"/>
          <w:b/>
          <w:sz w:val="24"/>
          <w:szCs w:val="24"/>
        </w:rPr>
      </w:pPr>
    </w:p>
    <w:p w14:paraId="5019F772" w14:textId="1B8BBBD3" w:rsidR="00B01520" w:rsidRPr="00293472" w:rsidRDefault="00603831" w:rsidP="002B7124">
      <w:pPr>
        <w:rPr>
          <w:rFonts w:ascii="Times New Roman" w:hAnsi="Times New Roman"/>
          <w:sz w:val="24"/>
          <w:szCs w:val="24"/>
        </w:rPr>
      </w:pPr>
      <w:r w:rsidRPr="000A72B4">
        <w:rPr>
          <w:rFonts w:ascii="Times New Roman" w:hAnsi="Times New Roman"/>
          <w:sz w:val="24"/>
          <w:szCs w:val="24"/>
        </w:rPr>
        <w:t xml:space="preserve">Chair Karam convened the meeting at </w:t>
      </w:r>
      <w:r w:rsidR="00573DFB" w:rsidRPr="000A72B4">
        <w:rPr>
          <w:rFonts w:ascii="Times New Roman" w:hAnsi="Times New Roman"/>
          <w:sz w:val="24"/>
          <w:szCs w:val="24"/>
        </w:rPr>
        <w:t>9</w:t>
      </w:r>
      <w:r w:rsidRPr="000A72B4">
        <w:rPr>
          <w:rFonts w:ascii="Times New Roman" w:hAnsi="Times New Roman"/>
          <w:sz w:val="24"/>
          <w:szCs w:val="24"/>
        </w:rPr>
        <w:t>:</w:t>
      </w:r>
      <w:r w:rsidR="000A72B4" w:rsidRPr="000A72B4">
        <w:rPr>
          <w:rFonts w:ascii="Times New Roman" w:hAnsi="Times New Roman"/>
          <w:sz w:val="24"/>
          <w:szCs w:val="24"/>
        </w:rPr>
        <w:t>18</w:t>
      </w:r>
      <w:r w:rsidRPr="000A72B4">
        <w:rPr>
          <w:rFonts w:ascii="Times New Roman" w:hAnsi="Times New Roman"/>
          <w:sz w:val="24"/>
          <w:szCs w:val="24"/>
        </w:rPr>
        <w:t xml:space="preserve"> a.m.</w:t>
      </w:r>
      <w:r w:rsidR="00293472">
        <w:rPr>
          <w:rFonts w:ascii="Times New Roman" w:hAnsi="Times New Roman"/>
          <w:sz w:val="24"/>
          <w:szCs w:val="24"/>
        </w:rPr>
        <w:t xml:space="preserve"> </w:t>
      </w:r>
      <w:r w:rsidR="00293472" w:rsidRPr="00462D9B">
        <w:rPr>
          <w:rFonts w:ascii="Times New Roman" w:hAnsi="Times New Roman"/>
          <w:sz w:val="24"/>
          <w:szCs w:val="24"/>
        </w:rPr>
        <w:t xml:space="preserve">and reminded the </w:t>
      </w:r>
      <w:r w:rsidR="00293472">
        <w:rPr>
          <w:rFonts w:ascii="Times New Roman" w:hAnsi="Times New Roman"/>
          <w:sz w:val="24"/>
          <w:szCs w:val="24"/>
        </w:rPr>
        <w:t>Board that they</w:t>
      </w:r>
      <w:r w:rsidR="00293472" w:rsidRPr="00462D9B">
        <w:rPr>
          <w:rFonts w:ascii="Times New Roman" w:hAnsi="Times New Roman"/>
          <w:sz w:val="24"/>
          <w:szCs w:val="24"/>
        </w:rPr>
        <w:t xml:space="preserve"> continue to meet remotely pursuant to Sections 20 and 30A of Chapter 20 of the Acts of 2021, as most recently amended by Section 1 of Chapter 2 of the Acts of 2025, as signed </w:t>
      </w:r>
      <w:r w:rsidR="00293472" w:rsidRPr="00F124D3">
        <w:rPr>
          <w:rFonts w:ascii="Times New Roman" w:hAnsi="Times New Roman"/>
          <w:sz w:val="24"/>
          <w:szCs w:val="24"/>
        </w:rPr>
        <w:t>by the Governor on March 28, 2025.</w:t>
      </w:r>
    </w:p>
    <w:p w14:paraId="47324837" w14:textId="750B3414" w:rsidR="00126347" w:rsidRPr="00293472" w:rsidRDefault="00126347" w:rsidP="00126347">
      <w:pPr>
        <w:pStyle w:val="Style1"/>
      </w:pPr>
      <w:r w:rsidRPr="001B11E5">
        <w:lastRenderedPageBreak/>
        <w:t>Considerati</w:t>
      </w:r>
      <w:r w:rsidRPr="00293472">
        <w:t xml:space="preserve">on of Minutes of the </w:t>
      </w:r>
      <w:r w:rsidR="001E676E" w:rsidRPr="00293472">
        <w:t>p</w:t>
      </w:r>
      <w:r w:rsidRPr="00293472">
        <w:t xml:space="preserve">rior </w:t>
      </w:r>
      <w:r w:rsidR="001E676E" w:rsidRPr="00293472">
        <w:t>m</w:t>
      </w:r>
      <w:r w:rsidRPr="00293472">
        <w:t>eeting of the Board</w:t>
      </w:r>
    </w:p>
    <w:p w14:paraId="5AFF2103" w14:textId="534AF12E" w:rsidR="001E676E" w:rsidRPr="00293472" w:rsidRDefault="001E676E" w:rsidP="001E676E">
      <w:pPr>
        <w:rPr>
          <w:rFonts w:ascii="Times New Roman" w:hAnsi="Times New Roman"/>
          <w:b/>
          <w:bCs/>
          <w:sz w:val="24"/>
          <w:szCs w:val="24"/>
        </w:rPr>
      </w:pPr>
      <w:r w:rsidRPr="00293472">
        <w:rPr>
          <w:rFonts w:ascii="Times New Roman" w:hAnsi="Times New Roman"/>
          <w:sz w:val="24"/>
          <w:szCs w:val="24"/>
        </w:rPr>
        <w:t xml:space="preserve">Chairman Karam stated that the Board was provided with the draft meeting minutes of </w:t>
      </w:r>
      <w:r w:rsidRPr="00293472">
        <w:rPr>
          <w:rFonts w:ascii="Times New Roman" w:hAnsi="Times New Roman"/>
          <w:bCs/>
          <w:sz w:val="24"/>
          <w:szCs w:val="24"/>
        </w:rPr>
        <w:t xml:space="preserve">the </w:t>
      </w:r>
      <w:r w:rsidR="00293472" w:rsidRPr="00293472">
        <w:rPr>
          <w:rFonts w:ascii="Times New Roman" w:hAnsi="Times New Roman"/>
          <w:bCs/>
          <w:sz w:val="24"/>
          <w:szCs w:val="24"/>
        </w:rPr>
        <w:t>September 25</w:t>
      </w:r>
      <w:r w:rsidRPr="00293472">
        <w:rPr>
          <w:rFonts w:ascii="Times New Roman" w:hAnsi="Times New Roman"/>
          <w:bCs/>
          <w:sz w:val="24"/>
          <w:szCs w:val="24"/>
        </w:rPr>
        <w:t xml:space="preserve">, 2025 </w:t>
      </w:r>
      <w:r w:rsidR="00293472" w:rsidRPr="00293472">
        <w:rPr>
          <w:rFonts w:ascii="Times New Roman" w:hAnsi="Times New Roman"/>
          <w:bCs/>
          <w:sz w:val="24"/>
          <w:szCs w:val="24"/>
        </w:rPr>
        <w:t xml:space="preserve">Joint Committee on Academic and Student Affairs and Committee on Administration and Finance’s open and executive sessions, and the minutes of the September 26, 2025 </w:t>
      </w:r>
      <w:r w:rsidRPr="00293472">
        <w:rPr>
          <w:rFonts w:ascii="Times New Roman" w:hAnsi="Times New Roman"/>
          <w:bCs/>
          <w:sz w:val="24"/>
          <w:szCs w:val="24"/>
        </w:rPr>
        <w:t>Board meeting’s open and executive sessions, and asked for any corrections. With</w:t>
      </w:r>
      <w:r w:rsidRPr="00293472">
        <w:rPr>
          <w:rFonts w:ascii="Times New Roman" w:hAnsi="Times New Roman"/>
          <w:sz w:val="24"/>
          <w:szCs w:val="24"/>
        </w:rPr>
        <w:t xml:space="preserve"> no corrections, the minutes were approved.</w:t>
      </w:r>
    </w:p>
    <w:p w14:paraId="514E62D4" w14:textId="27E3EF35" w:rsidR="00126347" w:rsidRPr="00293472" w:rsidRDefault="001E676E" w:rsidP="002B7124">
      <w:pPr>
        <w:rPr>
          <w:rFonts w:ascii="Times New Roman" w:hAnsi="Times New Roman"/>
          <w:bCs/>
          <w:sz w:val="24"/>
          <w:szCs w:val="24"/>
        </w:rPr>
      </w:pPr>
      <w:r w:rsidRPr="00293472">
        <w:rPr>
          <w:rFonts w:ascii="Times New Roman" w:hAnsi="Times New Roman"/>
          <w:sz w:val="24"/>
          <w:szCs w:val="24"/>
        </w:rPr>
        <w:t xml:space="preserve">Under the Office of the Massachusetts Attorney General, Open Meeting Law Guide and Educational Materials, General Counsel Lowy, under the delegation of the UMass Board of Trustees, has determined that the </w:t>
      </w:r>
      <w:r w:rsidR="00236F5F" w:rsidRPr="00293472">
        <w:rPr>
          <w:rFonts w:ascii="Times New Roman" w:hAnsi="Times New Roman"/>
          <w:sz w:val="24"/>
          <w:szCs w:val="24"/>
        </w:rPr>
        <w:t xml:space="preserve">September </w:t>
      </w:r>
      <w:r w:rsidR="00293472" w:rsidRPr="00293472">
        <w:rPr>
          <w:rFonts w:ascii="Times New Roman" w:hAnsi="Times New Roman"/>
          <w:sz w:val="24"/>
          <w:szCs w:val="24"/>
        </w:rPr>
        <w:t>2</w:t>
      </w:r>
      <w:r w:rsidR="00236F5F" w:rsidRPr="00293472">
        <w:rPr>
          <w:rFonts w:ascii="Times New Roman" w:hAnsi="Times New Roman"/>
          <w:sz w:val="24"/>
          <w:szCs w:val="24"/>
        </w:rPr>
        <w:t>5,</w:t>
      </w:r>
      <w:r w:rsidRPr="00293472">
        <w:rPr>
          <w:rFonts w:ascii="Times New Roman" w:hAnsi="Times New Roman"/>
          <w:sz w:val="24"/>
          <w:szCs w:val="24"/>
        </w:rPr>
        <w:t xml:space="preserve"> 202</w:t>
      </w:r>
      <w:r w:rsidR="00ED6FA3">
        <w:rPr>
          <w:rFonts w:ascii="Times New Roman" w:hAnsi="Times New Roman"/>
          <w:sz w:val="24"/>
          <w:szCs w:val="24"/>
        </w:rPr>
        <w:t>5</w:t>
      </w:r>
      <w:r w:rsidRPr="00293472">
        <w:rPr>
          <w:rFonts w:ascii="Times New Roman" w:hAnsi="Times New Roman"/>
          <w:sz w:val="24"/>
          <w:szCs w:val="24"/>
        </w:rPr>
        <w:t xml:space="preserve"> </w:t>
      </w:r>
      <w:r w:rsidR="00293472" w:rsidRPr="00293472">
        <w:rPr>
          <w:rFonts w:ascii="Times New Roman" w:hAnsi="Times New Roman"/>
          <w:bCs/>
          <w:sz w:val="24"/>
          <w:szCs w:val="24"/>
        </w:rPr>
        <w:t xml:space="preserve">Joint Committee on Academic and Student Affairs and Committee on Administration and Finance executive session minutes and the September 26, 2025 </w:t>
      </w:r>
      <w:r w:rsidRPr="00293472">
        <w:rPr>
          <w:rFonts w:ascii="Times New Roman" w:hAnsi="Times New Roman"/>
          <w:sz w:val="24"/>
          <w:szCs w:val="24"/>
        </w:rPr>
        <w:t>Board of Trustees executive session minutes will not be released and should remain confidential because publication would defeat the lawful purposes of the executive session.</w:t>
      </w:r>
    </w:p>
    <w:p w14:paraId="7CF22F38" w14:textId="6528BD49" w:rsidR="00B01520" w:rsidRPr="00305936" w:rsidRDefault="00B01520" w:rsidP="00843465">
      <w:pPr>
        <w:pStyle w:val="Style1"/>
      </w:pPr>
      <w:r w:rsidRPr="001B11E5">
        <w:t xml:space="preserve">Chair’s </w:t>
      </w:r>
      <w:r w:rsidR="001E676E" w:rsidRPr="00305936">
        <w:t>Remarks</w:t>
      </w:r>
    </w:p>
    <w:p w14:paraId="0BC0EB88" w14:textId="2B462BBD" w:rsidR="002A1199" w:rsidRDefault="00305936" w:rsidP="002A1199">
      <w:pPr>
        <w:rPr>
          <w:rFonts w:ascii="Times New Roman" w:hAnsi="Times New Roman"/>
          <w:sz w:val="24"/>
          <w:szCs w:val="24"/>
        </w:rPr>
      </w:pPr>
      <w:r w:rsidRPr="00305936">
        <w:rPr>
          <w:rFonts w:ascii="Times New Roman" w:hAnsi="Times New Roman"/>
          <w:sz w:val="24"/>
          <w:szCs w:val="24"/>
        </w:rPr>
        <w:t xml:space="preserve">Chairman Karam wished everyone well headed into the holiday season and welcomed new Trustee, Marcie Williams. He reported on the discussions in the Committee on Administration and Finance, and thanked President Meehan, Senior Vice President Calise, Chancellors, and the President’s Office team for the excellent work that went into the University’s five-year financial forecast. </w:t>
      </w:r>
      <w:r w:rsidR="00D470F7" w:rsidRPr="00305936">
        <w:rPr>
          <w:rFonts w:ascii="Times New Roman" w:hAnsi="Times New Roman"/>
          <w:sz w:val="24"/>
          <w:szCs w:val="24"/>
        </w:rPr>
        <w:t>Strong fiscal discipline</w:t>
      </w:r>
      <w:r w:rsidR="00D470F7">
        <w:rPr>
          <w:rFonts w:ascii="Times New Roman" w:hAnsi="Times New Roman"/>
          <w:sz w:val="24"/>
          <w:szCs w:val="24"/>
        </w:rPr>
        <w:t xml:space="preserve">, </w:t>
      </w:r>
      <w:r w:rsidRPr="00305936">
        <w:rPr>
          <w:rFonts w:ascii="Times New Roman" w:hAnsi="Times New Roman"/>
          <w:sz w:val="24"/>
          <w:szCs w:val="24"/>
        </w:rPr>
        <w:t>improved operating margins, and responsible controls</w:t>
      </w:r>
      <w:r w:rsidR="00D470F7">
        <w:rPr>
          <w:rFonts w:ascii="Times New Roman" w:hAnsi="Times New Roman"/>
          <w:sz w:val="24"/>
          <w:szCs w:val="24"/>
        </w:rPr>
        <w:t xml:space="preserve"> </w:t>
      </w:r>
      <w:r w:rsidRPr="00305936">
        <w:rPr>
          <w:rFonts w:ascii="Times New Roman" w:hAnsi="Times New Roman"/>
          <w:sz w:val="24"/>
          <w:szCs w:val="24"/>
        </w:rPr>
        <w:t xml:space="preserve">positioned the University well despite demographic pressures, federal volatility, and significant deferred maintenance. </w:t>
      </w:r>
      <w:r w:rsidR="002A1199" w:rsidRPr="00305936">
        <w:rPr>
          <w:rFonts w:ascii="Times New Roman" w:hAnsi="Times New Roman"/>
          <w:sz w:val="24"/>
          <w:szCs w:val="24"/>
        </w:rPr>
        <w:t>Moody’s, Fitch, and S&amp;P Global issued unfavorable outlooks for higher education in 2026</w:t>
      </w:r>
      <w:r w:rsidRPr="00305936">
        <w:rPr>
          <w:rFonts w:ascii="Times New Roman" w:hAnsi="Times New Roman"/>
          <w:sz w:val="24"/>
          <w:szCs w:val="24"/>
        </w:rPr>
        <w:t>, however the University’s proactive approach has helped maintain financial stability.</w:t>
      </w:r>
    </w:p>
    <w:p w14:paraId="337E8159" w14:textId="77777777" w:rsidR="00B01520" w:rsidRPr="00504CE6" w:rsidRDefault="00B01520" w:rsidP="00843465">
      <w:pPr>
        <w:pStyle w:val="Style1"/>
      </w:pPr>
      <w:r w:rsidRPr="00504CE6">
        <w:t>President’s Report</w:t>
      </w:r>
    </w:p>
    <w:p w14:paraId="527F83F8" w14:textId="778E70F3" w:rsidR="00504CE6" w:rsidRPr="00504CE6" w:rsidRDefault="00504CE6" w:rsidP="00D46CF3">
      <w:pPr>
        <w:rPr>
          <w:rFonts w:ascii="Times New Roman" w:hAnsi="Times New Roman"/>
          <w:sz w:val="24"/>
          <w:szCs w:val="24"/>
        </w:rPr>
      </w:pPr>
      <w:r w:rsidRPr="00504CE6">
        <w:rPr>
          <w:rFonts w:ascii="Times New Roman" w:hAnsi="Times New Roman"/>
          <w:sz w:val="24"/>
          <w:szCs w:val="24"/>
        </w:rPr>
        <w:t>President Meehan thanked everyone for their steady commitment and hard work this year to strengthen the University. Despite real challenges, the leadership of faculty, staff, and students made the University more resilient. He welcomed Trustee Williams to the Board and recognized her service to the University.</w:t>
      </w:r>
    </w:p>
    <w:p w14:paraId="67E4D9E9" w14:textId="5C3A012C" w:rsidR="00504CE6" w:rsidRDefault="00504CE6" w:rsidP="00D46CF3">
      <w:pPr>
        <w:rPr>
          <w:rFonts w:ascii="Times New Roman" w:hAnsi="Times New Roman"/>
          <w:sz w:val="24"/>
          <w:szCs w:val="24"/>
        </w:rPr>
      </w:pPr>
      <w:r w:rsidRPr="00504CE6">
        <w:rPr>
          <w:rFonts w:ascii="Times New Roman" w:hAnsi="Times New Roman"/>
          <w:sz w:val="24"/>
          <w:szCs w:val="24"/>
        </w:rPr>
        <w:t xml:space="preserve">President Meehan reported on ongoing financial headwinds and demographic challenges, but noted strong enrollment outcomes, including more than 11,100 new students in the fall </w:t>
      </w:r>
      <w:r w:rsidR="004F2BBF">
        <w:rPr>
          <w:rFonts w:ascii="Times New Roman" w:hAnsi="Times New Roman"/>
          <w:sz w:val="24"/>
          <w:szCs w:val="24"/>
        </w:rPr>
        <w:t>(1.7</w:t>
      </w:r>
      <w:r w:rsidR="006E7F51">
        <w:rPr>
          <w:rFonts w:ascii="Times New Roman" w:hAnsi="Times New Roman"/>
          <w:sz w:val="24"/>
          <w:szCs w:val="24"/>
        </w:rPr>
        <w:t>% increase</w:t>
      </w:r>
      <w:r w:rsidR="004F2BBF">
        <w:rPr>
          <w:rFonts w:ascii="Times New Roman" w:hAnsi="Times New Roman"/>
          <w:sz w:val="24"/>
          <w:szCs w:val="24"/>
        </w:rPr>
        <w:t xml:space="preserve">) </w:t>
      </w:r>
      <w:r w:rsidRPr="00504CE6">
        <w:rPr>
          <w:rFonts w:ascii="Times New Roman" w:hAnsi="Times New Roman"/>
          <w:sz w:val="24"/>
          <w:szCs w:val="24"/>
        </w:rPr>
        <w:t>and the mo</w:t>
      </w:r>
      <w:r w:rsidR="004F2BBF">
        <w:rPr>
          <w:rFonts w:ascii="Times New Roman" w:hAnsi="Times New Roman"/>
          <w:sz w:val="24"/>
          <w:szCs w:val="24"/>
        </w:rPr>
        <w:t>st</w:t>
      </w:r>
      <w:r w:rsidRPr="00504CE6">
        <w:rPr>
          <w:rFonts w:ascii="Times New Roman" w:hAnsi="Times New Roman"/>
          <w:sz w:val="24"/>
          <w:szCs w:val="24"/>
        </w:rPr>
        <w:t xml:space="preserve"> diverse entering class </w:t>
      </w:r>
      <w:r w:rsidR="004F2BBF">
        <w:rPr>
          <w:rFonts w:ascii="Times New Roman" w:hAnsi="Times New Roman"/>
          <w:sz w:val="24"/>
          <w:szCs w:val="24"/>
        </w:rPr>
        <w:t xml:space="preserve">(54% students of color) </w:t>
      </w:r>
      <w:r w:rsidRPr="00504CE6">
        <w:rPr>
          <w:rFonts w:ascii="Times New Roman" w:hAnsi="Times New Roman"/>
          <w:sz w:val="24"/>
          <w:szCs w:val="24"/>
        </w:rPr>
        <w:t>in University history. He highlighted recent updates to the University’s ERM program and the elevation of financial sustainability and research as top institutional risks during an unpredictable federal research funding environment.</w:t>
      </w:r>
    </w:p>
    <w:p w14:paraId="51B381D0" w14:textId="6E46B89C" w:rsidR="007A6F58" w:rsidRPr="00A1323F" w:rsidRDefault="004F2BBF" w:rsidP="007A6F58">
      <w:pPr>
        <w:rPr>
          <w:rFonts w:ascii="Times New Roman" w:hAnsi="Times New Roman"/>
          <w:sz w:val="24"/>
          <w:szCs w:val="24"/>
        </w:rPr>
      </w:pPr>
      <w:r>
        <w:rPr>
          <w:rFonts w:ascii="Times New Roman" w:hAnsi="Times New Roman"/>
          <w:sz w:val="24"/>
          <w:szCs w:val="24"/>
        </w:rPr>
        <w:t xml:space="preserve">President Meehan provided updates on Governor Healey’s DRIVE Act and shared concerns about potential shifts in National Institute of Health (NIH) funding toward states that have traditionally been less competitive for those grants, at the expense of states like Massachusetts </w:t>
      </w:r>
      <w:r>
        <w:rPr>
          <w:rFonts w:ascii="Times New Roman" w:hAnsi="Times New Roman"/>
          <w:sz w:val="24"/>
          <w:szCs w:val="24"/>
        </w:rPr>
        <w:lastRenderedPageBreak/>
        <w:t>with well-developed research i</w:t>
      </w:r>
      <w:r w:rsidRPr="004F2BBF">
        <w:rPr>
          <w:rFonts w:ascii="Times New Roman" w:hAnsi="Times New Roman"/>
          <w:sz w:val="24"/>
          <w:szCs w:val="24"/>
        </w:rPr>
        <w:t xml:space="preserve">nfrastructure. </w:t>
      </w:r>
      <w:r w:rsidR="00D46CF3" w:rsidRPr="004F2BBF">
        <w:rPr>
          <w:rFonts w:ascii="Times New Roman" w:hAnsi="Times New Roman"/>
          <w:sz w:val="24"/>
          <w:szCs w:val="24"/>
        </w:rPr>
        <w:t>With regard to capital funding</w:t>
      </w:r>
      <w:r w:rsidRPr="004F2BBF">
        <w:rPr>
          <w:rFonts w:ascii="Times New Roman" w:hAnsi="Times New Roman"/>
          <w:sz w:val="24"/>
          <w:szCs w:val="24"/>
        </w:rPr>
        <w:t xml:space="preserve">, the Massachusetts House of Representatives </w:t>
      </w:r>
      <w:r w:rsidR="00D46CF3" w:rsidRPr="004F2BBF">
        <w:rPr>
          <w:rFonts w:ascii="Times New Roman" w:hAnsi="Times New Roman"/>
          <w:sz w:val="24"/>
          <w:szCs w:val="24"/>
        </w:rPr>
        <w:t>advanced a $3.28</w:t>
      </w:r>
      <w:r w:rsidRPr="004F2BBF">
        <w:rPr>
          <w:rFonts w:ascii="Times New Roman" w:hAnsi="Times New Roman"/>
          <w:sz w:val="24"/>
          <w:szCs w:val="24"/>
        </w:rPr>
        <w:t>B bond</w:t>
      </w:r>
      <w:r w:rsidR="00D46CF3" w:rsidRPr="004F2BBF">
        <w:rPr>
          <w:rFonts w:ascii="Times New Roman" w:hAnsi="Times New Roman"/>
          <w:sz w:val="24"/>
          <w:szCs w:val="24"/>
        </w:rPr>
        <w:t xml:space="preserve"> authorization</w:t>
      </w:r>
      <w:r w:rsidRPr="004F2BBF">
        <w:rPr>
          <w:rFonts w:ascii="Times New Roman" w:hAnsi="Times New Roman"/>
          <w:sz w:val="24"/>
          <w:szCs w:val="24"/>
        </w:rPr>
        <w:t xml:space="preserve"> </w:t>
      </w:r>
      <w:r w:rsidR="00D46CF3" w:rsidRPr="004F2BBF">
        <w:rPr>
          <w:rFonts w:ascii="Times New Roman" w:hAnsi="Times New Roman"/>
          <w:sz w:val="24"/>
          <w:szCs w:val="24"/>
        </w:rPr>
        <w:t>expanding on Governor Healey’s original $2.8</w:t>
      </w:r>
      <w:r w:rsidRPr="004F2BBF">
        <w:rPr>
          <w:rFonts w:ascii="Times New Roman" w:hAnsi="Times New Roman"/>
          <w:sz w:val="24"/>
          <w:szCs w:val="24"/>
        </w:rPr>
        <w:t xml:space="preserve">B </w:t>
      </w:r>
      <w:r w:rsidR="00D46CF3" w:rsidRPr="004F2BBF">
        <w:rPr>
          <w:rFonts w:ascii="Times New Roman" w:hAnsi="Times New Roman"/>
          <w:sz w:val="24"/>
          <w:szCs w:val="24"/>
        </w:rPr>
        <w:t>BRIGHT Act with a number of additional funded earmarks.</w:t>
      </w:r>
      <w:r w:rsidR="007A6F58" w:rsidRPr="004F2BBF">
        <w:rPr>
          <w:rFonts w:ascii="Times New Roman" w:hAnsi="Times New Roman"/>
          <w:sz w:val="24"/>
          <w:szCs w:val="24"/>
        </w:rPr>
        <w:t xml:space="preserve"> </w:t>
      </w:r>
      <w:r w:rsidR="00D46CF3" w:rsidRPr="004F2BBF">
        <w:rPr>
          <w:rFonts w:ascii="Times New Roman" w:hAnsi="Times New Roman"/>
          <w:sz w:val="24"/>
          <w:szCs w:val="24"/>
        </w:rPr>
        <w:t>The core proposal awaiting Senate action includes $1.25</w:t>
      </w:r>
      <w:r w:rsidRPr="004F2BBF">
        <w:rPr>
          <w:rFonts w:ascii="Times New Roman" w:hAnsi="Times New Roman"/>
          <w:sz w:val="24"/>
          <w:szCs w:val="24"/>
        </w:rPr>
        <w:t xml:space="preserve">B </w:t>
      </w:r>
      <w:r w:rsidR="00D46CF3" w:rsidRPr="00A1323F">
        <w:rPr>
          <w:rFonts w:ascii="Times New Roman" w:hAnsi="Times New Roman"/>
          <w:sz w:val="24"/>
          <w:szCs w:val="24"/>
        </w:rPr>
        <w:t>dedicated to UMass capital needs across the campuses.</w:t>
      </w:r>
      <w:r w:rsidR="007A6F58" w:rsidRPr="00A1323F">
        <w:rPr>
          <w:rFonts w:ascii="Times New Roman" w:hAnsi="Times New Roman"/>
          <w:sz w:val="24"/>
          <w:szCs w:val="24"/>
        </w:rPr>
        <w:t xml:space="preserve"> </w:t>
      </w:r>
      <w:r w:rsidRPr="00A1323F">
        <w:rPr>
          <w:rFonts w:ascii="Times New Roman" w:hAnsi="Times New Roman"/>
          <w:sz w:val="24"/>
          <w:szCs w:val="24"/>
        </w:rPr>
        <w:t>President Meehan</w:t>
      </w:r>
      <w:r w:rsidR="00D46CF3" w:rsidRPr="00A1323F">
        <w:rPr>
          <w:rFonts w:ascii="Times New Roman" w:hAnsi="Times New Roman"/>
          <w:sz w:val="24"/>
          <w:szCs w:val="24"/>
        </w:rPr>
        <w:t xml:space="preserve"> will continue </w:t>
      </w:r>
      <w:r w:rsidRPr="00A1323F">
        <w:rPr>
          <w:rFonts w:ascii="Times New Roman" w:hAnsi="Times New Roman"/>
          <w:sz w:val="24"/>
          <w:szCs w:val="24"/>
        </w:rPr>
        <w:t xml:space="preserve">these </w:t>
      </w:r>
      <w:r w:rsidR="00D46CF3" w:rsidRPr="00A1323F">
        <w:rPr>
          <w:rFonts w:ascii="Times New Roman" w:hAnsi="Times New Roman"/>
          <w:sz w:val="24"/>
          <w:szCs w:val="24"/>
        </w:rPr>
        <w:t>advocacy efforts and provide updates to the Board.</w:t>
      </w:r>
    </w:p>
    <w:p w14:paraId="724965D0" w14:textId="46613104" w:rsidR="00D46CF3" w:rsidRPr="00A1323F" w:rsidRDefault="00D46CF3" w:rsidP="007A6F58">
      <w:pPr>
        <w:rPr>
          <w:rFonts w:ascii="Times New Roman" w:hAnsi="Times New Roman"/>
          <w:sz w:val="24"/>
          <w:szCs w:val="24"/>
        </w:rPr>
      </w:pPr>
      <w:r w:rsidRPr="00A1323F">
        <w:rPr>
          <w:rFonts w:ascii="Times New Roman" w:hAnsi="Times New Roman"/>
          <w:sz w:val="24"/>
          <w:szCs w:val="24"/>
        </w:rPr>
        <w:t>In November</w:t>
      </w:r>
      <w:r w:rsidR="00A1323F" w:rsidRPr="00A1323F">
        <w:rPr>
          <w:rFonts w:ascii="Times New Roman" w:hAnsi="Times New Roman"/>
          <w:sz w:val="24"/>
          <w:szCs w:val="24"/>
        </w:rPr>
        <w:t xml:space="preserve">, the President joined </w:t>
      </w:r>
      <w:r w:rsidRPr="00A1323F">
        <w:rPr>
          <w:rFonts w:ascii="Times New Roman" w:hAnsi="Times New Roman"/>
          <w:sz w:val="24"/>
          <w:szCs w:val="24"/>
        </w:rPr>
        <w:t xml:space="preserve">Governor Healey at a press conference where she released a state report that highlighted the earnings and outcomes of public higher education graduates. </w:t>
      </w:r>
      <w:r w:rsidR="00A1323F" w:rsidRPr="00A1323F">
        <w:rPr>
          <w:rFonts w:ascii="Times New Roman" w:hAnsi="Times New Roman"/>
          <w:sz w:val="24"/>
          <w:szCs w:val="24"/>
        </w:rPr>
        <w:t xml:space="preserve">The </w:t>
      </w:r>
      <w:r w:rsidRPr="00A1323F">
        <w:rPr>
          <w:rFonts w:ascii="Times New Roman" w:hAnsi="Times New Roman"/>
          <w:sz w:val="24"/>
          <w:szCs w:val="24"/>
        </w:rPr>
        <w:t xml:space="preserve">report showed that UMass degrees provide the greatest return on investment with </w:t>
      </w:r>
      <w:r w:rsidR="00A1323F" w:rsidRPr="00A1323F">
        <w:rPr>
          <w:rFonts w:ascii="Times New Roman" w:hAnsi="Times New Roman"/>
          <w:sz w:val="24"/>
          <w:szCs w:val="24"/>
        </w:rPr>
        <w:t>average earnings</w:t>
      </w:r>
      <w:r w:rsidRPr="00A1323F">
        <w:rPr>
          <w:rFonts w:ascii="Times New Roman" w:hAnsi="Times New Roman"/>
          <w:sz w:val="24"/>
          <w:szCs w:val="24"/>
        </w:rPr>
        <w:t xml:space="preserve"> </w:t>
      </w:r>
      <w:r w:rsidR="00A1323F" w:rsidRPr="00A1323F">
        <w:rPr>
          <w:rFonts w:ascii="Times New Roman" w:hAnsi="Times New Roman"/>
          <w:sz w:val="24"/>
          <w:szCs w:val="24"/>
        </w:rPr>
        <w:t xml:space="preserve">over </w:t>
      </w:r>
      <w:r w:rsidRPr="00A1323F">
        <w:rPr>
          <w:rFonts w:ascii="Times New Roman" w:hAnsi="Times New Roman"/>
          <w:sz w:val="24"/>
          <w:szCs w:val="24"/>
        </w:rPr>
        <w:t>$78,000 after five years.</w:t>
      </w:r>
      <w:r w:rsidR="007A6F58" w:rsidRPr="00A1323F">
        <w:rPr>
          <w:rFonts w:ascii="Times New Roman" w:hAnsi="Times New Roman"/>
          <w:sz w:val="24"/>
          <w:szCs w:val="24"/>
        </w:rPr>
        <w:t xml:space="preserve"> </w:t>
      </w:r>
      <w:r w:rsidRPr="00A1323F">
        <w:rPr>
          <w:rFonts w:ascii="Times New Roman" w:hAnsi="Times New Roman"/>
          <w:sz w:val="24"/>
          <w:szCs w:val="24"/>
        </w:rPr>
        <w:t>T</w:t>
      </w:r>
      <w:r w:rsidR="00A1323F" w:rsidRPr="00A1323F">
        <w:rPr>
          <w:rFonts w:ascii="Times New Roman" w:hAnsi="Times New Roman"/>
          <w:sz w:val="24"/>
          <w:szCs w:val="24"/>
        </w:rPr>
        <w:t>his</w:t>
      </w:r>
      <w:r w:rsidRPr="00A1323F">
        <w:rPr>
          <w:rFonts w:ascii="Times New Roman" w:hAnsi="Times New Roman"/>
          <w:sz w:val="24"/>
          <w:szCs w:val="24"/>
        </w:rPr>
        <w:t xml:space="preserve"> is a testament to the work of so many leaders </w:t>
      </w:r>
      <w:r w:rsidR="00A1323F" w:rsidRPr="00A1323F">
        <w:rPr>
          <w:rFonts w:ascii="Times New Roman" w:hAnsi="Times New Roman"/>
          <w:sz w:val="24"/>
          <w:szCs w:val="24"/>
        </w:rPr>
        <w:t>across the</w:t>
      </w:r>
      <w:r w:rsidRPr="00A1323F">
        <w:rPr>
          <w:rFonts w:ascii="Times New Roman" w:hAnsi="Times New Roman"/>
          <w:sz w:val="24"/>
          <w:szCs w:val="24"/>
        </w:rPr>
        <w:t xml:space="preserve"> campuses to ensure </w:t>
      </w:r>
      <w:r w:rsidR="00A1323F" w:rsidRPr="00A1323F">
        <w:rPr>
          <w:rFonts w:ascii="Times New Roman" w:hAnsi="Times New Roman"/>
          <w:sz w:val="24"/>
          <w:szCs w:val="24"/>
        </w:rPr>
        <w:t>that UMass</w:t>
      </w:r>
      <w:r w:rsidRPr="00A1323F">
        <w:rPr>
          <w:rFonts w:ascii="Times New Roman" w:hAnsi="Times New Roman"/>
          <w:sz w:val="24"/>
          <w:szCs w:val="24"/>
        </w:rPr>
        <w:t xml:space="preserve"> students are receiving a high-quality education that also provides transferrable skills to help them succeed in their careers after graduating.</w:t>
      </w:r>
      <w:r w:rsidR="007A6F58" w:rsidRPr="00A1323F">
        <w:rPr>
          <w:rFonts w:ascii="Times New Roman" w:hAnsi="Times New Roman"/>
          <w:sz w:val="24"/>
          <w:szCs w:val="24"/>
        </w:rPr>
        <w:t xml:space="preserve"> </w:t>
      </w:r>
    </w:p>
    <w:p w14:paraId="0562F832" w14:textId="72427BB0" w:rsidR="00D46CF3" w:rsidRPr="00A1323F" w:rsidRDefault="00A1323F" w:rsidP="00D46CF3">
      <w:pPr>
        <w:rPr>
          <w:rFonts w:ascii="Times New Roman" w:hAnsi="Times New Roman"/>
          <w:sz w:val="24"/>
          <w:szCs w:val="24"/>
        </w:rPr>
      </w:pPr>
      <w:r w:rsidRPr="00A1323F">
        <w:rPr>
          <w:rFonts w:ascii="Times New Roman" w:hAnsi="Times New Roman"/>
          <w:sz w:val="24"/>
          <w:szCs w:val="24"/>
        </w:rPr>
        <w:t xml:space="preserve">President Meehan stated that the </w:t>
      </w:r>
      <w:r w:rsidR="00D46CF3" w:rsidRPr="00A1323F">
        <w:rPr>
          <w:rFonts w:ascii="Times New Roman" w:hAnsi="Times New Roman"/>
          <w:sz w:val="24"/>
          <w:szCs w:val="24"/>
        </w:rPr>
        <w:t xml:space="preserve">University’s </w:t>
      </w:r>
      <w:r w:rsidRPr="00A1323F">
        <w:rPr>
          <w:rFonts w:ascii="Times New Roman" w:hAnsi="Times New Roman"/>
          <w:sz w:val="24"/>
          <w:szCs w:val="24"/>
        </w:rPr>
        <w:t>FY</w:t>
      </w:r>
      <w:r w:rsidR="00D46CF3" w:rsidRPr="00A1323F">
        <w:rPr>
          <w:rFonts w:ascii="Times New Roman" w:hAnsi="Times New Roman"/>
          <w:sz w:val="24"/>
          <w:szCs w:val="24"/>
        </w:rPr>
        <w:t>27 budget request to the state for $90</w:t>
      </w:r>
      <w:r w:rsidRPr="00A1323F">
        <w:rPr>
          <w:rFonts w:ascii="Times New Roman" w:hAnsi="Times New Roman"/>
          <w:sz w:val="24"/>
          <w:szCs w:val="24"/>
        </w:rPr>
        <w:t>1M was submitted</w:t>
      </w:r>
      <w:r w:rsidR="00D46CF3" w:rsidRPr="00A1323F">
        <w:rPr>
          <w:rFonts w:ascii="Times New Roman" w:hAnsi="Times New Roman"/>
          <w:sz w:val="24"/>
          <w:szCs w:val="24"/>
        </w:rPr>
        <w:t>.</w:t>
      </w:r>
      <w:r w:rsidR="007A6F58" w:rsidRPr="00A1323F">
        <w:rPr>
          <w:rFonts w:ascii="Times New Roman" w:hAnsi="Times New Roman"/>
          <w:sz w:val="24"/>
          <w:szCs w:val="24"/>
        </w:rPr>
        <w:t xml:space="preserve"> </w:t>
      </w:r>
      <w:r w:rsidR="00D46CF3" w:rsidRPr="00A1323F">
        <w:rPr>
          <w:rFonts w:ascii="Times New Roman" w:hAnsi="Times New Roman"/>
          <w:sz w:val="24"/>
          <w:szCs w:val="24"/>
        </w:rPr>
        <w:t>This reflects a $27</w:t>
      </w:r>
      <w:r w:rsidRPr="00A1323F">
        <w:rPr>
          <w:rFonts w:ascii="Times New Roman" w:hAnsi="Times New Roman"/>
          <w:sz w:val="24"/>
          <w:szCs w:val="24"/>
        </w:rPr>
        <w:t xml:space="preserve">M </w:t>
      </w:r>
      <w:r w:rsidR="00D46CF3" w:rsidRPr="00A1323F">
        <w:rPr>
          <w:rFonts w:ascii="Times New Roman" w:hAnsi="Times New Roman"/>
          <w:sz w:val="24"/>
          <w:szCs w:val="24"/>
        </w:rPr>
        <w:t>increase over FY26’s adjusted base appropriation for the purposes of addressing a portion of the state’s collective bargaining paramet</w:t>
      </w:r>
      <w:r w:rsidRPr="00A1323F">
        <w:rPr>
          <w:rFonts w:ascii="Times New Roman" w:hAnsi="Times New Roman"/>
          <w:sz w:val="24"/>
          <w:szCs w:val="24"/>
        </w:rPr>
        <w:t>ers,</w:t>
      </w:r>
      <w:r w:rsidR="00D46CF3" w:rsidRPr="00A1323F">
        <w:rPr>
          <w:rFonts w:ascii="Times New Roman" w:hAnsi="Times New Roman"/>
          <w:sz w:val="24"/>
          <w:szCs w:val="24"/>
        </w:rPr>
        <w:t xml:space="preserve"> provide $10</w:t>
      </w:r>
      <w:r w:rsidRPr="00A1323F">
        <w:rPr>
          <w:rFonts w:ascii="Times New Roman" w:hAnsi="Times New Roman"/>
          <w:sz w:val="24"/>
          <w:szCs w:val="24"/>
        </w:rPr>
        <w:t xml:space="preserve">M </w:t>
      </w:r>
      <w:r w:rsidR="00D46CF3" w:rsidRPr="00A1323F">
        <w:rPr>
          <w:rFonts w:ascii="Times New Roman" w:hAnsi="Times New Roman"/>
          <w:sz w:val="24"/>
          <w:szCs w:val="24"/>
        </w:rPr>
        <w:t xml:space="preserve">in support of </w:t>
      </w:r>
      <w:r w:rsidRPr="00A1323F">
        <w:rPr>
          <w:rFonts w:ascii="Times New Roman" w:hAnsi="Times New Roman"/>
          <w:sz w:val="24"/>
          <w:szCs w:val="24"/>
        </w:rPr>
        <w:t>the</w:t>
      </w:r>
      <w:r w:rsidR="00D46CF3" w:rsidRPr="00A1323F">
        <w:rPr>
          <w:rFonts w:ascii="Times New Roman" w:hAnsi="Times New Roman"/>
          <w:sz w:val="24"/>
          <w:szCs w:val="24"/>
        </w:rPr>
        <w:t xml:space="preserve"> SUCCESS grants initiative and $17</w:t>
      </w:r>
      <w:r w:rsidRPr="00A1323F">
        <w:rPr>
          <w:rFonts w:ascii="Times New Roman" w:hAnsi="Times New Roman"/>
          <w:sz w:val="24"/>
          <w:szCs w:val="24"/>
        </w:rPr>
        <w:t xml:space="preserve">M </w:t>
      </w:r>
      <w:r w:rsidR="00D46CF3" w:rsidRPr="00A1323F">
        <w:rPr>
          <w:rFonts w:ascii="Times New Roman" w:hAnsi="Times New Roman"/>
          <w:sz w:val="24"/>
          <w:szCs w:val="24"/>
        </w:rPr>
        <w:t xml:space="preserve">to alleviate inflationary pressures.  </w:t>
      </w:r>
    </w:p>
    <w:p w14:paraId="7A29C2CD" w14:textId="77777777" w:rsidR="00E502C0" w:rsidRDefault="00E502C0" w:rsidP="001B11E5">
      <w:pPr>
        <w:pStyle w:val="Style1"/>
      </w:pPr>
      <w:r>
        <w:t xml:space="preserve">Standing Committee Reports: </w:t>
      </w:r>
    </w:p>
    <w:p w14:paraId="7D77E532" w14:textId="3199F3C6" w:rsidR="001B11E5" w:rsidRPr="00C83A8E" w:rsidRDefault="001B11E5" w:rsidP="001B11E5">
      <w:pPr>
        <w:pStyle w:val="Style1"/>
        <w:rPr>
          <w:sz w:val="24"/>
          <w:szCs w:val="24"/>
        </w:rPr>
      </w:pPr>
      <w:r w:rsidRPr="00C83A8E">
        <w:rPr>
          <w:sz w:val="24"/>
          <w:szCs w:val="24"/>
        </w:rPr>
        <w:t>Report of the Chancellor Search Committee</w:t>
      </w:r>
    </w:p>
    <w:p w14:paraId="3A1BBA15" w14:textId="3179CA68" w:rsidR="00C83A8E" w:rsidRPr="00E23D78" w:rsidRDefault="00C83A8E" w:rsidP="001C5A77">
      <w:pPr>
        <w:rPr>
          <w:rFonts w:ascii="Times New Roman" w:hAnsi="Times New Roman"/>
          <w:sz w:val="24"/>
          <w:szCs w:val="24"/>
        </w:rPr>
      </w:pPr>
      <w:r w:rsidRPr="00C83A8E">
        <w:rPr>
          <w:rFonts w:ascii="Times New Roman" w:hAnsi="Times New Roman"/>
          <w:sz w:val="24"/>
          <w:szCs w:val="24"/>
        </w:rPr>
        <w:t>Trustee Brunelle reported that the Chancellor Search Committee met on December 8, 2025. T</w:t>
      </w:r>
      <w:r w:rsidR="001C5A77" w:rsidRPr="00C83A8E">
        <w:rPr>
          <w:rFonts w:ascii="Times New Roman" w:hAnsi="Times New Roman"/>
          <w:sz w:val="24"/>
          <w:szCs w:val="24"/>
        </w:rPr>
        <w:t xml:space="preserve">he search </w:t>
      </w:r>
      <w:r w:rsidRPr="00C83A8E">
        <w:rPr>
          <w:rFonts w:ascii="Times New Roman" w:hAnsi="Times New Roman"/>
          <w:sz w:val="24"/>
          <w:szCs w:val="24"/>
        </w:rPr>
        <w:t>is</w:t>
      </w:r>
      <w:r w:rsidR="001C5A77" w:rsidRPr="00C83A8E">
        <w:rPr>
          <w:rFonts w:ascii="Times New Roman" w:hAnsi="Times New Roman"/>
          <w:sz w:val="24"/>
          <w:szCs w:val="24"/>
        </w:rPr>
        <w:t xml:space="preserve"> off to an excellent start</w:t>
      </w:r>
      <w:r w:rsidRPr="00C83A8E">
        <w:rPr>
          <w:rFonts w:ascii="Times New Roman" w:hAnsi="Times New Roman"/>
          <w:sz w:val="24"/>
          <w:szCs w:val="24"/>
        </w:rPr>
        <w:t xml:space="preserve"> with a significant</w:t>
      </w:r>
      <w:r w:rsidR="001C5A77" w:rsidRPr="00C83A8E">
        <w:rPr>
          <w:rFonts w:ascii="Times New Roman" w:hAnsi="Times New Roman"/>
          <w:sz w:val="24"/>
          <w:szCs w:val="24"/>
        </w:rPr>
        <w:t xml:space="preserve"> interest from </w:t>
      </w:r>
      <w:r w:rsidRPr="00C83A8E">
        <w:rPr>
          <w:rFonts w:ascii="Times New Roman" w:hAnsi="Times New Roman"/>
          <w:sz w:val="24"/>
          <w:szCs w:val="24"/>
        </w:rPr>
        <w:t>a</w:t>
      </w:r>
      <w:r w:rsidR="001C5A77" w:rsidRPr="00C83A8E">
        <w:rPr>
          <w:rFonts w:ascii="Times New Roman" w:hAnsi="Times New Roman"/>
          <w:sz w:val="24"/>
          <w:szCs w:val="24"/>
        </w:rPr>
        <w:t xml:space="preserve"> number of highly qualified candidates</w:t>
      </w:r>
      <w:r w:rsidRPr="00C83A8E">
        <w:rPr>
          <w:rFonts w:ascii="Times New Roman" w:hAnsi="Times New Roman"/>
          <w:sz w:val="24"/>
          <w:szCs w:val="24"/>
        </w:rPr>
        <w:t xml:space="preserve">. The </w:t>
      </w:r>
      <w:r w:rsidRPr="00E23D78">
        <w:rPr>
          <w:rFonts w:ascii="Times New Roman" w:hAnsi="Times New Roman"/>
          <w:sz w:val="24"/>
          <w:szCs w:val="24"/>
        </w:rPr>
        <w:t xml:space="preserve">Committee discussed the listening sessions that were held on campus on October 1 and October 3. </w:t>
      </w:r>
      <w:r w:rsidRPr="00E23D78">
        <w:rPr>
          <w:rFonts w:ascii="Times New Roman" w:hAnsi="Times New Roman"/>
          <w:iCs/>
          <w:sz w:val="24"/>
          <w:szCs w:val="24"/>
        </w:rPr>
        <w:t xml:space="preserve">The Committee voted to approve the position profile, which was drafted by Isaacson, Miller based on the campus listening sessions, feedback received through the website, and input from the search firm and consultants. </w:t>
      </w:r>
    </w:p>
    <w:p w14:paraId="0FBA6E8D" w14:textId="4870ADF7" w:rsidR="00C83A8E" w:rsidRPr="00E23D78" w:rsidRDefault="001C5A77" w:rsidP="001B11E5">
      <w:pPr>
        <w:rPr>
          <w:rFonts w:ascii="Times New Roman" w:hAnsi="Times New Roman"/>
          <w:sz w:val="24"/>
          <w:szCs w:val="24"/>
        </w:rPr>
      </w:pPr>
      <w:r w:rsidRPr="00E23D78">
        <w:rPr>
          <w:rFonts w:ascii="Times New Roman" w:hAnsi="Times New Roman"/>
          <w:sz w:val="24"/>
          <w:szCs w:val="24"/>
        </w:rPr>
        <w:t xml:space="preserve">The Committee then voted to enter into executive session </w:t>
      </w:r>
      <w:r w:rsidR="00C83A8E" w:rsidRPr="00E23D78">
        <w:rPr>
          <w:rFonts w:ascii="Times New Roman" w:hAnsi="Times New Roman"/>
          <w:sz w:val="24"/>
          <w:szCs w:val="24"/>
        </w:rPr>
        <w:t xml:space="preserve">for the purpose of discussing the candidate pool. Confidentiality is crucial at this stage to ensure that </w:t>
      </w:r>
      <w:r w:rsidR="00E23D78" w:rsidRPr="00E23D78">
        <w:rPr>
          <w:rFonts w:ascii="Times New Roman" w:hAnsi="Times New Roman"/>
          <w:sz w:val="24"/>
          <w:szCs w:val="24"/>
        </w:rPr>
        <w:t>UMass is</w:t>
      </w:r>
      <w:r w:rsidR="00C83A8E" w:rsidRPr="00E23D78">
        <w:rPr>
          <w:rFonts w:ascii="Times New Roman" w:hAnsi="Times New Roman"/>
          <w:sz w:val="24"/>
          <w:szCs w:val="24"/>
        </w:rPr>
        <w:t xml:space="preserve"> able to attract and engage the most competitive pool of candidates.</w:t>
      </w:r>
    </w:p>
    <w:p w14:paraId="3F933216" w14:textId="787DB9A4" w:rsidR="001B11E5" w:rsidRPr="00396807" w:rsidRDefault="001B11E5" w:rsidP="001B11E5">
      <w:pPr>
        <w:pStyle w:val="Style1"/>
        <w:rPr>
          <w:sz w:val="24"/>
          <w:szCs w:val="24"/>
        </w:rPr>
      </w:pPr>
      <w:r w:rsidRPr="00E23D78">
        <w:rPr>
          <w:sz w:val="24"/>
          <w:szCs w:val="24"/>
        </w:rPr>
        <w:t>Report of the Athletics Committee</w:t>
      </w:r>
    </w:p>
    <w:p w14:paraId="639FD10B" w14:textId="77777777" w:rsidR="00396807" w:rsidRPr="00396807" w:rsidRDefault="00396807" w:rsidP="001B11E5">
      <w:pPr>
        <w:rPr>
          <w:rFonts w:ascii="Times New Roman" w:hAnsi="Times New Roman"/>
          <w:sz w:val="24"/>
          <w:szCs w:val="24"/>
        </w:rPr>
      </w:pPr>
      <w:r w:rsidRPr="00396807">
        <w:rPr>
          <w:rFonts w:ascii="Times New Roman" w:hAnsi="Times New Roman"/>
          <w:sz w:val="24"/>
          <w:szCs w:val="24"/>
        </w:rPr>
        <w:t>Trustee Brunelle reported that t</w:t>
      </w:r>
      <w:r w:rsidR="001C5A77" w:rsidRPr="00396807">
        <w:rPr>
          <w:rFonts w:ascii="Times New Roman" w:hAnsi="Times New Roman"/>
          <w:sz w:val="24"/>
          <w:szCs w:val="24"/>
        </w:rPr>
        <w:t>he Athletics Committee met on Thursday, December 11</w:t>
      </w:r>
      <w:r w:rsidRPr="00396807">
        <w:rPr>
          <w:rFonts w:ascii="Times New Roman" w:hAnsi="Times New Roman"/>
          <w:sz w:val="24"/>
          <w:szCs w:val="24"/>
        </w:rPr>
        <w:t>, 2025</w:t>
      </w:r>
      <w:r w:rsidR="001C5A77" w:rsidRPr="00396807">
        <w:rPr>
          <w:rFonts w:ascii="Times New Roman" w:hAnsi="Times New Roman"/>
          <w:sz w:val="24"/>
          <w:szCs w:val="24"/>
        </w:rPr>
        <w:t xml:space="preserve">. The focus of </w:t>
      </w:r>
      <w:r w:rsidRPr="00396807">
        <w:rPr>
          <w:rFonts w:ascii="Times New Roman" w:hAnsi="Times New Roman"/>
          <w:sz w:val="24"/>
          <w:szCs w:val="24"/>
        </w:rPr>
        <w:t>the</w:t>
      </w:r>
      <w:r w:rsidR="001C5A77" w:rsidRPr="00396807">
        <w:rPr>
          <w:rFonts w:ascii="Times New Roman" w:hAnsi="Times New Roman"/>
          <w:sz w:val="24"/>
          <w:szCs w:val="24"/>
        </w:rPr>
        <w:t xml:space="preserve"> meeting was </w:t>
      </w:r>
      <w:r w:rsidRPr="00396807">
        <w:rPr>
          <w:rFonts w:ascii="Times New Roman" w:hAnsi="Times New Roman"/>
          <w:sz w:val="24"/>
          <w:szCs w:val="24"/>
        </w:rPr>
        <w:t xml:space="preserve">the </w:t>
      </w:r>
      <w:r w:rsidR="001C5A77" w:rsidRPr="00396807">
        <w:rPr>
          <w:rFonts w:ascii="Times New Roman" w:hAnsi="Times New Roman"/>
          <w:sz w:val="24"/>
          <w:szCs w:val="24"/>
        </w:rPr>
        <w:t>Division I campuses</w:t>
      </w:r>
      <w:r w:rsidRPr="00396807">
        <w:rPr>
          <w:rFonts w:ascii="Times New Roman" w:hAnsi="Times New Roman"/>
          <w:sz w:val="24"/>
          <w:szCs w:val="24"/>
        </w:rPr>
        <w:t xml:space="preserve"> – UMass Amherst and UMass Lowell</w:t>
      </w:r>
      <w:r w:rsidR="001C5A77" w:rsidRPr="00396807">
        <w:rPr>
          <w:rFonts w:ascii="Times New Roman" w:hAnsi="Times New Roman"/>
          <w:sz w:val="24"/>
          <w:szCs w:val="24"/>
        </w:rPr>
        <w:t xml:space="preserve">. President Meehan gave his report </w:t>
      </w:r>
      <w:r w:rsidRPr="00396807">
        <w:rPr>
          <w:rFonts w:ascii="Times New Roman" w:hAnsi="Times New Roman"/>
          <w:sz w:val="24"/>
          <w:szCs w:val="24"/>
        </w:rPr>
        <w:t xml:space="preserve">followed by updates from </w:t>
      </w:r>
      <w:r w:rsidR="001C5A77" w:rsidRPr="00396807">
        <w:rPr>
          <w:rFonts w:ascii="Times New Roman" w:hAnsi="Times New Roman"/>
          <w:sz w:val="24"/>
          <w:szCs w:val="24"/>
        </w:rPr>
        <w:t>Athletic</w:t>
      </w:r>
      <w:r w:rsidRPr="00396807">
        <w:rPr>
          <w:rFonts w:ascii="Times New Roman" w:hAnsi="Times New Roman"/>
          <w:sz w:val="24"/>
          <w:szCs w:val="24"/>
        </w:rPr>
        <w:t>s</w:t>
      </w:r>
      <w:r w:rsidR="001C5A77" w:rsidRPr="00396807">
        <w:rPr>
          <w:rFonts w:ascii="Times New Roman" w:hAnsi="Times New Roman"/>
          <w:sz w:val="24"/>
          <w:szCs w:val="24"/>
        </w:rPr>
        <w:t xml:space="preserve"> Director</w:t>
      </w:r>
      <w:r w:rsidRPr="00396807">
        <w:rPr>
          <w:rFonts w:ascii="Times New Roman" w:hAnsi="Times New Roman"/>
          <w:sz w:val="24"/>
          <w:szCs w:val="24"/>
        </w:rPr>
        <w:t>s</w:t>
      </w:r>
      <w:r w:rsidR="001C5A77" w:rsidRPr="00396807">
        <w:rPr>
          <w:rFonts w:ascii="Times New Roman" w:hAnsi="Times New Roman"/>
          <w:sz w:val="24"/>
          <w:szCs w:val="24"/>
        </w:rPr>
        <w:t xml:space="preserve"> Coutts </w:t>
      </w:r>
      <w:r w:rsidRPr="00396807">
        <w:rPr>
          <w:rFonts w:ascii="Times New Roman" w:hAnsi="Times New Roman"/>
          <w:sz w:val="24"/>
          <w:szCs w:val="24"/>
        </w:rPr>
        <w:t>and</w:t>
      </w:r>
      <w:r w:rsidR="001C5A77" w:rsidRPr="00396807">
        <w:rPr>
          <w:rFonts w:ascii="Times New Roman" w:hAnsi="Times New Roman"/>
          <w:sz w:val="24"/>
          <w:szCs w:val="24"/>
        </w:rPr>
        <w:t xml:space="preserve"> Bamford</w:t>
      </w:r>
      <w:r w:rsidRPr="00396807">
        <w:rPr>
          <w:rFonts w:ascii="Times New Roman" w:hAnsi="Times New Roman"/>
          <w:sz w:val="24"/>
          <w:szCs w:val="24"/>
        </w:rPr>
        <w:t>.</w:t>
      </w:r>
    </w:p>
    <w:p w14:paraId="1051F6AE" w14:textId="29BA1AB8" w:rsidR="001C5A77" w:rsidRPr="00396807" w:rsidRDefault="001C5A77" w:rsidP="001B11E5">
      <w:pPr>
        <w:rPr>
          <w:rFonts w:ascii="Times New Roman" w:hAnsi="Times New Roman"/>
          <w:sz w:val="24"/>
          <w:szCs w:val="24"/>
        </w:rPr>
      </w:pPr>
      <w:r w:rsidRPr="00396807">
        <w:rPr>
          <w:rFonts w:ascii="Times New Roman" w:hAnsi="Times New Roman"/>
          <w:sz w:val="24"/>
          <w:szCs w:val="24"/>
        </w:rPr>
        <w:t>The Committee then voted to enter into Executive Session for the purpose of discussing future strategic opportunities at both UMass Lowell and UMass Amherst.</w:t>
      </w:r>
    </w:p>
    <w:p w14:paraId="52EC1AD9" w14:textId="395FDC6C" w:rsidR="00126347" w:rsidRPr="00396807" w:rsidRDefault="00126347" w:rsidP="00126347">
      <w:pPr>
        <w:pStyle w:val="Style1"/>
        <w:rPr>
          <w:sz w:val="24"/>
          <w:szCs w:val="24"/>
        </w:rPr>
      </w:pPr>
      <w:r w:rsidRPr="00396807">
        <w:rPr>
          <w:sz w:val="24"/>
          <w:szCs w:val="24"/>
        </w:rPr>
        <w:lastRenderedPageBreak/>
        <w:t>Report of the Committee on Academic and Student Affairs</w:t>
      </w:r>
    </w:p>
    <w:p w14:paraId="6E2CF9BE" w14:textId="7BD96D0B" w:rsidR="00855D8A" w:rsidRPr="00396807" w:rsidRDefault="00E502C0" w:rsidP="00855D8A">
      <w:pPr>
        <w:rPr>
          <w:rFonts w:ascii="Times New Roman" w:hAnsi="Times New Roman"/>
          <w:sz w:val="24"/>
          <w:szCs w:val="24"/>
        </w:rPr>
      </w:pPr>
      <w:bookmarkStart w:id="0" w:name="_Hlk145600661"/>
      <w:r w:rsidRPr="00396807">
        <w:rPr>
          <w:rFonts w:ascii="Times New Roman" w:hAnsi="Times New Roman"/>
          <w:sz w:val="24"/>
          <w:szCs w:val="24"/>
        </w:rPr>
        <w:t>Trustee Paris Jeffries reported that the</w:t>
      </w:r>
      <w:r w:rsidR="00855D8A" w:rsidRPr="00396807">
        <w:rPr>
          <w:rFonts w:ascii="Times New Roman" w:hAnsi="Times New Roman"/>
          <w:sz w:val="24"/>
          <w:szCs w:val="24"/>
        </w:rPr>
        <w:t xml:space="preserve"> Committee on Academic and Student Affairs met on Thursday, December 11, 2025.</w:t>
      </w:r>
      <w:bookmarkEnd w:id="0"/>
      <w:r w:rsidR="00855D8A" w:rsidRPr="00396807">
        <w:rPr>
          <w:rFonts w:ascii="Times New Roman" w:hAnsi="Times New Roman"/>
          <w:sz w:val="24"/>
          <w:szCs w:val="24"/>
        </w:rPr>
        <w:t xml:space="preserve"> President Meehan gave his report followed by remarks from Senior Vice President Walker. </w:t>
      </w:r>
    </w:p>
    <w:p w14:paraId="1B35EC31" w14:textId="26DC7894" w:rsidR="00855D8A" w:rsidRPr="00396807" w:rsidRDefault="00855D8A" w:rsidP="00855D8A">
      <w:pPr>
        <w:rPr>
          <w:rFonts w:ascii="Times New Roman" w:hAnsi="Times New Roman"/>
          <w:sz w:val="24"/>
          <w:szCs w:val="24"/>
        </w:rPr>
      </w:pPr>
      <w:bookmarkStart w:id="1" w:name="_Hlk100572066"/>
      <w:r w:rsidRPr="00396807">
        <w:rPr>
          <w:rFonts w:ascii="Times New Roman" w:hAnsi="Times New Roman"/>
          <w:sz w:val="24"/>
          <w:szCs w:val="24"/>
        </w:rPr>
        <w:t>The Committee had one discussion item on the UMass Community College Transfer Student Project</w:t>
      </w:r>
      <w:r w:rsidR="00E502C0" w:rsidRPr="00396807">
        <w:rPr>
          <w:rFonts w:ascii="Times New Roman" w:hAnsi="Times New Roman"/>
          <w:sz w:val="24"/>
          <w:szCs w:val="24"/>
        </w:rPr>
        <w:t>,</w:t>
      </w:r>
      <w:r w:rsidRPr="00396807">
        <w:rPr>
          <w:rFonts w:ascii="Times New Roman" w:hAnsi="Times New Roman"/>
          <w:sz w:val="24"/>
          <w:szCs w:val="24"/>
        </w:rPr>
        <w:t xml:space="preserve"> and two information items that are part of the University’s annual </w:t>
      </w:r>
      <w:r w:rsidR="00E502C0" w:rsidRPr="00396807">
        <w:rPr>
          <w:rFonts w:ascii="Times New Roman" w:hAnsi="Times New Roman"/>
          <w:sz w:val="24"/>
          <w:szCs w:val="24"/>
        </w:rPr>
        <w:t>p</w:t>
      </w:r>
      <w:r w:rsidRPr="00396807">
        <w:rPr>
          <w:rFonts w:ascii="Times New Roman" w:hAnsi="Times New Roman"/>
          <w:sz w:val="24"/>
          <w:szCs w:val="24"/>
        </w:rPr>
        <w:t xml:space="preserve">erformance </w:t>
      </w:r>
      <w:r w:rsidR="00E502C0" w:rsidRPr="00396807">
        <w:rPr>
          <w:rFonts w:ascii="Times New Roman" w:hAnsi="Times New Roman"/>
          <w:sz w:val="24"/>
          <w:szCs w:val="24"/>
        </w:rPr>
        <w:t>m</w:t>
      </w:r>
      <w:r w:rsidRPr="00396807">
        <w:rPr>
          <w:rFonts w:ascii="Times New Roman" w:hAnsi="Times New Roman"/>
          <w:sz w:val="24"/>
          <w:szCs w:val="24"/>
        </w:rPr>
        <w:t xml:space="preserve">easurement </w:t>
      </w:r>
      <w:r w:rsidR="00E502C0" w:rsidRPr="00396807">
        <w:rPr>
          <w:rFonts w:ascii="Times New Roman" w:hAnsi="Times New Roman"/>
          <w:sz w:val="24"/>
          <w:szCs w:val="24"/>
        </w:rPr>
        <w:t>s</w:t>
      </w:r>
      <w:r w:rsidRPr="00396807">
        <w:rPr>
          <w:rFonts w:ascii="Times New Roman" w:hAnsi="Times New Roman"/>
          <w:sz w:val="24"/>
          <w:szCs w:val="24"/>
        </w:rPr>
        <w:t>ystem</w:t>
      </w:r>
      <w:r w:rsidR="00E502C0" w:rsidRPr="00396807">
        <w:rPr>
          <w:rFonts w:ascii="Times New Roman" w:hAnsi="Times New Roman"/>
          <w:sz w:val="24"/>
          <w:szCs w:val="24"/>
        </w:rPr>
        <w:t xml:space="preserve"> – </w:t>
      </w:r>
      <w:r w:rsidRPr="00396807">
        <w:rPr>
          <w:rFonts w:ascii="Times New Roman" w:hAnsi="Times New Roman"/>
          <w:sz w:val="24"/>
          <w:szCs w:val="24"/>
        </w:rPr>
        <w:t xml:space="preserve">Academic Quality Assessment and Development </w:t>
      </w:r>
      <w:r w:rsidR="00E502C0" w:rsidRPr="00396807">
        <w:rPr>
          <w:rFonts w:ascii="Times New Roman" w:hAnsi="Times New Roman"/>
          <w:sz w:val="24"/>
          <w:szCs w:val="24"/>
        </w:rPr>
        <w:t xml:space="preserve">(AQAD) </w:t>
      </w:r>
      <w:r w:rsidRPr="00396807">
        <w:rPr>
          <w:rFonts w:ascii="Times New Roman" w:hAnsi="Times New Roman"/>
          <w:sz w:val="24"/>
          <w:szCs w:val="24"/>
        </w:rPr>
        <w:t>and the Periodic Multi-Year Review</w:t>
      </w:r>
      <w:r w:rsidR="00E502C0" w:rsidRPr="00396807">
        <w:rPr>
          <w:rFonts w:ascii="Times New Roman" w:hAnsi="Times New Roman"/>
          <w:sz w:val="24"/>
          <w:szCs w:val="24"/>
        </w:rPr>
        <w:t xml:space="preserve"> (PMYR)</w:t>
      </w:r>
      <w:r w:rsidRPr="00396807">
        <w:rPr>
          <w:rFonts w:ascii="Times New Roman" w:hAnsi="Times New Roman"/>
          <w:sz w:val="24"/>
          <w:szCs w:val="24"/>
        </w:rPr>
        <w:t>.</w:t>
      </w:r>
      <w:r w:rsidR="00387744" w:rsidRPr="00396807">
        <w:rPr>
          <w:rFonts w:ascii="Times New Roman" w:hAnsi="Times New Roman"/>
          <w:sz w:val="24"/>
          <w:szCs w:val="24"/>
        </w:rPr>
        <w:t xml:space="preserve"> </w:t>
      </w:r>
      <w:r w:rsidRPr="00396807">
        <w:rPr>
          <w:rFonts w:ascii="Times New Roman" w:hAnsi="Times New Roman"/>
          <w:sz w:val="24"/>
          <w:szCs w:val="24"/>
        </w:rPr>
        <w:t>The Committee then considered and voted on t</w:t>
      </w:r>
      <w:r w:rsidR="00387744" w:rsidRPr="00396807">
        <w:rPr>
          <w:rFonts w:ascii="Times New Roman" w:hAnsi="Times New Roman"/>
          <w:sz w:val="24"/>
          <w:szCs w:val="24"/>
        </w:rPr>
        <w:t>wo</w:t>
      </w:r>
      <w:r w:rsidRPr="00396807">
        <w:rPr>
          <w:rFonts w:ascii="Times New Roman" w:hAnsi="Times New Roman"/>
          <w:sz w:val="24"/>
          <w:szCs w:val="24"/>
        </w:rPr>
        <w:t xml:space="preserve"> action items</w:t>
      </w:r>
      <w:r w:rsidR="00387744" w:rsidRPr="00396807">
        <w:rPr>
          <w:rFonts w:ascii="Times New Roman" w:hAnsi="Times New Roman"/>
          <w:sz w:val="24"/>
          <w:szCs w:val="24"/>
        </w:rPr>
        <w:t xml:space="preserve">: </w:t>
      </w:r>
      <w:r w:rsidRPr="00396807">
        <w:rPr>
          <w:rFonts w:ascii="Times New Roman" w:hAnsi="Times New Roman"/>
          <w:sz w:val="24"/>
          <w:szCs w:val="24"/>
        </w:rPr>
        <w:t>Appointments to Named Professorships and Endowed Chairs at University of Massachusetts Amherst and Chan Medical School</w:t>
      </w:r>
      <w:r w:rsidR="00387744" w:rsidRPr="00396807">
        <w:rPr>
          <w:rFonts w:ascii="Times New Roman" w:hAnsi="Times New Roman"/>
          <w:sz w:val="24"/>
          <w:szCs w:val="24"/>
        </w:rPr>
        <w:t xml:space="preserve">, and </w:t>
      </w:r>
      <w:r w:rsidRPr="00396807">
        <w:rPr>
          <w:rFonts w:ascii="Times New Roman" w:hAnsi="Times New Roman"/>
          <w:sz w:val="24"/>
          <w:szCs w:val="24"/>
        </w:rPr>
        <w:t>a Master of Science in Management from the University of Massachusetts Amherst. The action items were voted for inclusion in the Consent Agenda for full Board action.</w:t>
      </w:r>
      <w:bookmarkEnd w:id="1"/>
    </w:p>
    <w:p w14:paraId="6D55AFB3" w14:textId="602CC1FB" w:rsidR="00855D8A" w:rsidRPr="00396807" w:rsidRDefault="00855D8A" w:rsidP="001B11E5">
      <w:pPr>
        <w:rPr>
          <w:rFonts w:ascii="Times New Roman" w:hAnsi="Times New Roman"/>
          <w:sz w:val="24"/>
          <w:szCs w:val="24"/>
        </w:rPr>
      </w:pPr>
      <w:r w:rsidRPr="00396807">
        <w:rPr>
          <w:rFonts w:ascii="Times New Roman" w:hAnsi="Times New Roman"/>
          <w:sz w:val="24"/>
          <w:szCs w:val="24"/>
        </w:rPr>
        <w:t>The Committee then voted to enter Executive Session for the purpose of considering three action items</w:t>
      </w:r>
      <w:r w:rsidR="00387744" w:rsidRPr="00396807">
        <w:rPr>
          <w:rFonts w:ascii="Times New Roman" w:hAnsi="Times New Roman"/>
          <w:sz w:val="24"/>
          <w:szCs w:val="24"/>
        </w:rPr>
        <w:t>:</w:t>
      </w:r>
      <w:r w:rsidRPr="00396807">
        <w:rPr>
          <w:rFonts w:ascii="Times New Roman" w:hAnsi="Times New Roman"/>
          <w:sz w:val="24"/>
          <w:szCs w:val="24"/>
        </w:rPr>
        <w:t xml:space="preserve"> Appointments with </w:t>
      </w:r>
      <w:r w:rsidR="00387744" w:rsidRPr="00396807">
        <w:rPr>
          <w:rFonts w:ascii="Times New Roman" w:hAnsi="Times New Roman"/>
          <w:sz w:val="24"/>
          <w:szCs w:val="24"/>
        </w:rPr>
        <w:t>T</w:t>
      </w:r>
      <w:r w:rsidRPr="00396807">
        <w:rPr>
          <w:rFonts w:ascii="Times New Roman" w:hAnsi="Times New Roman"/>
          <w:sz w:val="24"/>
          <w:szCs w:val="24"/>
        </w:rPr>
        <w:t>enure</w:t>
      </w:r>
      <w:r w:rsidR="00387744" w:rsidRPr="00396807">
        <w:rPr>
          <w:rFonts w:ascii="Times New Roman" w:hAnsi="Times New Roman"/>
          <w:sz w:val="24"/>
          <w:szCs w:val="24"/>
        </w:rPr>
        <w:t xml:space="preserve">, </w:t>
      </w:r>
      <w:r w:rsidRPr="00396807">
        <w:rPr>
          <w:rFonts w:ascii="Times New Roman" w:hAnsi="Times New Roman"/>
          <w:sz w:val="24"/>
          <w:szCs w:val="24"/>
        </w:rPr>
        <w:t>Awards of Tenure</w:t>
      </w:r>
      <w:r w:rsidR="00387744" w:rsidRPr="00396807">
        <w:rPr>
          <w:rFonts w:ascii="Times New Roman" w:hAnsi="Times New Roman"/>
          <w:sz w:val="24"/>
          <w:szCs w:val="24"/>
        </w:rPr>
        <w:t xml:space="preserve"> </w:t>
      </w:r>
      <w:r w:rsidRPr="00396807">
        <w:rPr>
          <w:rFonts w:ascii="Times New Roman" w:hAnsi="Times New Roman"/>
          <w:sz w:val="24"/>
          <w:szCs w:val="24"/>
        </w:rPr>
        <w:t xml:space="preserve">and Honorary Degrees. The tenure items were also voted for inclusion in the Consent Agenda for full Board action. </w:t>
      </w:r>
    </w:p>
    <w:p w14:paraId="1F944476" w14:textId="69714305" w:rsidR="001B11E5" w:rsidRPr="00396807" w:rsidRDefault="001B11E5" w:rsidP="001B11E5">
      <w:pPr>
        <w:pStyle w:val="Style1"/>
        <w:rPr>
          <w:sz w:val="24"/>
          <w:szCs w:val="24"/>
        </w:rPr>
      </w:pPr>
      <w:r w:rsidRPr="00396807">
        <w:rPr>
          <w:sz w:val="24"/>
          <w:szCs w:val="24"/>
        </w:rPr>
        <w:t>Report of the Audit and Risk Committee</w:t>
      </w:r>
    </w:p>
    <w:p w14:paraId="65EF60F7" w14:textId="049B2C0F" w:rsidR="00047F7F" w:rsidRPr="00396807" w:rsidRDefault="002C3CE5" w:rsidP="00047F7F">
      <w:pPr>
        <w:rPr>
          <w:rFonts w:ascii="Times New Roman" w:hAnsi="Times New Roman"/>
          <w:iCs/>
          <w:sz w:val="24"/>
          <w:szCs w:val="24"/>
        </w:rPr>
      </w:pPr>
      <w:r w:rsidRPr="00396807">
        <w:rPr>
          <w:rFonts w:ascii="Times New Roman" w:hAnsi="Times New Roman"/>
          <w:iCs/>
          <w:sz w:val="24"/>
          <w:szCs w:val="24"/>
        </w:rPr>
        <w:t>Trustee Scheibel reported that the</w:t>
      </w:r>
      <w:r w:rsidR="00047F7F" w:rsidRPr="00396807">
        <w:rPr>
          <w:rFonts w:ascii="Times New Roman" w:hAnsi="Times New Roman"/>
          <w:iCs/>
          <w:sz w:val="24"/>
          <w:szCs w:val="24"/>
        </w:rPr>
        <w:t xml:space="preserve"> Audit and Risk Committee met on Friday, December 12, 2025.</w:t>
      </w:r>
      <w:r w:rsidR="000A6727" w:rsidRPr="00396807">
        <w:rPr>
          <w:rFonts w:ascii="Times New Roman" w:hAnsi="Times New Roman"/>
          <w:iCs/>
          <w:sz w:val="24"/>
          <w:szCs w:val="24"/>
        </w:rPr>
        <w:t xml:space="preserve"> </w:t>
      </w:r>
      <w:r w:rsidR="00540CB4" w:rsidRPr="00396807">
        <w:rPr>
          <w:rFonts w:ascii="Times New Roman" w:hAnsi="Times New Roman"/>
          <w:iCs/>
          <w:sz w:val="24"/>
          <w:szCs w:val="24"/>
        </w:rPr>
        <w:t>It</w:t>
      </w:r>
      <w:r w:rsidR="00047F7F" w:rsidRPr="00396807">
        <w:rPr>
          <w:rFonts w:ascii="Times New Roman" w:hAnsi="Times New Roman"/>
          <w:iCs/>
          <w:sz w:val="24"/>
          <w:szCs w:val="24"/>
        </w:rPr>
        <w:t xml:space="preserve"> was Vice Chair Fiola and Trustee Marino’s first Committee meeting</w:t>
      </w:r>
      <w:r w:rsidR="00540CB4" w:rsidRPr="00396807">
        <w:rPr>
          <w:rFonts w:ascii="Times New Roman" w:hAnsi="Times New Roman"/>
          <w:iCs/>
          <w:sz w:val="24"/>
          <w:szCs w:val="24"/>
        </w:rPr>
        <w:t>,</w:t>
      </w:r>
      <w:r w:rsidR="00047F7F" w:rsidRPr="00396807">
        <w:rPr>
          <w:rFonts w:ascii="Times New Roman" w:hAnsi="Times New Roman"/>
          <w:iCs/>
          <w:sz w:val="24"/>
          <w:szCs w:val="24"/>
        </w:rPr>
        <w:t xml:space="preserve"> and </w:t>
      </w:r>
      <w:r w:rsidR="00540CB4" w:rsidRPr="00396807">
        <w:rPr>
          <w:rFonts w:ascii="Times New Roman" w:hAnsi="Times New Roman"/>
          <w:iCs/>
          <w:sz w:val="24"/>
          <w:szCs w:val="24"/>
        </w:rPr>
        <w:t>the Committee</w:t>
      </w:r>
      <w:r w:rsidR="00047F7F" w:rsidRPr="00396807">
        <w:rPr>
          <w:rFonts w:ascii="Times New Roman" w:hAnsi="Times New Roman"/>
          <w:iCs/>
          <w:sz w:val="24"/>
          <w:szCs w:val="24"/>
        </w:rPr>
        <w:t xml:space="preserve"> welcomed back Trustee Berry for her second term. </w:t>
      </w:r>
      <w:r w:rsidR="00540CB4" w:rsidRPr="00396807">
        <w:rPr>
          <w:rFonts w:ascii="Times New Roman" w:hAnsi="Times New Roman"/>
          <w:iCs/>
          <w:sz w:val="24"/>
          <w:szCs w:val="24"/>
        </w:rPr>
        <w:t xml:space="preserve">Trustee Scheibel thanked Trustee Sullivan for </w:t>
      </w:r>
      <w:r w:rsidR="00047F7F" w:rsidRPr="00396807">
        <w:rPr>
          <w:rFonts w:ascii="Times New Roman" w:hAnsi="Times New Roman"/>
          <w:iCs/>
          <w:sz w:val="24"/>
          <w:szCs w:val="24"/>
        </w:rPr>
        <w:t xml:space="preserve">the contributions he made to </w:t>
      </w:r>
      <w:r w:rsidR="00540CB4" w:rsidRPr="00396807">
        <w:rPr>
          <w:rFonts w:ascii="Times New Roman" w:hAnsi="Times New Roman"/>
          <w:iCs/>
          <w:sz w:val="24"/>
          <w:szCs w:val="24"/>
        </w:rPr>
        <w:t>the C</w:t>
      </w:r>
      <w:r w:rsidR="00047F7F" w:rsidRPr="00396807">
        <w:rPr>
          <w:rFonts w:ascii="Times New Roman" w:hAnsi="Times New Roman"/>
          <w:iCs/>
          <w:sz w:val="24"/>
          <w:szCs w:val="24"/>
        </w:rPr>
        <w:t>ommittee as the Vice Chair</w:t>
      </w:r>
      <w:r w:rsidR="00540CB4" w:rsidRPr="00396807">
        <w:rPr>
          <w:rFonts w:ascii="Times New Roman" w:hAnsi="Times New Roman"/>
          <w:iCs/>
          <w:sz w:val="24"/>
          <w:szCs w:val="24"/>
        </w:rPr>
        <w:t xml:space="preserve"> last year</w:t>
      </w:r>
      <w:r w:rsidR="00047F7F" w:rsidRPr="00396807">
        <w:rPr>
          <w:rFonts w:ascii="Times New Roman" w:hAnsi="Times New Roman"/>
          <w:iCs/>
          <w:sz w:val="24"/>
          <w:szCs w:val="24"/>
        </w:rPr>
        <w:t xml:space="preserve">.  </w:t>
      </w:r>
    </w:p>
    <w:p w14:paraId="34CA0486" w14:textId="7DBDAF06" w:rsidR="00047F7F" w:rsidRPr="00396807" w:rsidRDefault="00897F43" w:rsidP="00047F7F">
      <w:pPr>
        <w:rPr>
          <w:rFonts w:ascii="Times New Roman" w:hAnsi="Times New Roman"/>
          <w:iCs/>
          <w:sz w:val="24"/>
          <w:szCs w:val="24"/>
        </w:rPr>
      </w:pPr>
      <w:r w:rsidRPr="00396807">
        <w:rPr>
          <w:rFonts w:ascii="Times New Roman" w:hAnsi="Times New Roman"/>
          <w:iCs/>
          <w:sz w:val="24"/>
          <w:szCs w:val="24"/>
        </w:rPr>
        <w:t xml:space="preserve">The Committee heard from Assistant Vice President </w:t>
      </w:r>
      <w:r w:rsidR="00047F7F" w:rsidRPr="00396807">
        <w:rPr>
          <w:rFonts w:ascii="Times New Roman" w:hAnsi="Times New Roman"/>
          <w:iCs/>
          <w:sz w:val="24"/>
          <w:szCs w:val="24"/>
        </w:rPr>
        <w:t>Packard</w:t>
      </w:r>
      <w:r w:rsidRPr="00396807">
        <w:rPr>
          <w:rFonts w:ascii="Times New Roman" w:hAnsi="Times New Roman"/>
          <w:iCs/>
          <w:sz w:val="24"/>
          <w:szCs w:val="24"/>
        </w:rPr>
        <w:t xml:space="preserve"> who</w:t>
      </w:r>
      <w:r w:rsidR="00047F7F" w:rsidRPr="00396807">
        <w:rPr>
          <w:rFonts w:ascii="Times New Roman" w:hAnsi="Times New Roman"/>
          <w:iCs/>
          <w:sz w:val="24"/>
          <w:szCs w:val="24"/>
        </w:rPr>
        <w:t xml:space="preserve"> provided an update on the University’s </w:t>
      </w:r>
      <w:r w:rsidRPr="00396807">
        <w:rPr>
          <w:rFonts w:ascii="Times New Roman" w:hAnsi="Times New Roman"/>
          <w:iCs/>
          <w:sz w:val="24"/>
          <w:szCs w:val="24"/>
        </w:rPr>
        <w:t>S</w:t>
      </w:r>
      <w:r w:rsidR="00047F7F" w:rsidRPr="00396807">
        <w:rPr>
          <w:rFonts w:ascii="Times New Roman" w:hAnsi="Times New Roman"/>
          <w:iCs/>
          <w:sz w:val="24"/>
          <w:szCs w:val="24"/>
        </w:rPr>
        <w:t xml:space="preserve">ystemwide </w:t>
      </w:r>
      <w:r w:rsidRPr="00396807">
        <w:rPr>
          <w:rFonts w:ascii="Times New Roman" w:hAnsi="Times New Roman"/>
          <w:iCs/>
          <w:sz w:val="24"/>
          <w:szCs w:val="24"/>
        </w:rPr>
        <w:t>Enterprise Risk Management (</w:t>
      </w:r>
      <w:r w:rsidR="00047F7F" w:rsidRPr="00396807">
        <w:rPr>
          <w:rFonts w:ascii="Times New Roman" w:hAnsi="Times New Roman"/>
          <w:iCs/>
          <w:sz w:val="24"/>
          <w:szCs w:val="24"/>
        </w:rPr>
        <w:t>ERM</w:t>
      </w:r>
      <w:r w:rsidRPr="00396807">
        <w:rPr>
          <w:rFonts w:ascii="Times New Roman" w:hAnsi="Times New Roman"/>
          <w:iCs/>
          <w:sz w:val="24"/>
          <w:szCs w:val="24"/>
        </w:rPr>
        <w:t>)</w:t>
      </w:r>
      <w:r w:rsidR="00047F7F" w:rsidRPr="00396807">
        <w:rPr>
          <w:rFonts w:ascii="Times New Roman" w:hAnsi="Times New Roman"/>
          <w:iCs/>
          <w:sz w:val="24"/>
          <w:szCs w:val="24"/>
        </w:rPr>
        <w:t xml:space="preserve"> Program, including the revised FY26 University’s Risk Registry, the associated impacts of the sector-wide headwinds and on-going mitigation activities. President Meehan commented on </w:t>
      </w:r>
      <w:r w:rsidRPr="00396807">
        <w:rPr>
          <w:rFonts w:ascii="Times New Roman" w:hAnsi="Times New Roman"/>
          <w:iCs/>
          <w:sz w:val="24"/>
          <w:szCs w:val="24"/>
        </w:rPr>
        <w:t xml:space="preserve">the University’s number one risk: </w:t>
      </w:r>
      <w:r w:rsidR="00047F7F" w:rsidRPr="00396807">
        <w:rPr>
          <w:rFonts w:ascii="Times New Roman" w:hAnsi="Times New Roman"/>
          <w:iCs/>
          <w:sz w:val="24"/>
          <w:szCs w:val="24"/>
        </w:rPr>
        <w:t>financial sustainability, rating agenc</w:t>
      </w:r>
      <w:r w:rsidRPr="00396807">
        <w:rPr>
          <w:rFonts w:ascii="Times New Roman" w:hAnsi="Times New Roman"/>
          <w:iCs/>
          <w:sz w:val="24"/>
          <w:szCs w:val="24"/>
        </w:rPr>
        <w:t xml:space="preserve">ies’ </w:t>
      </w:r>
      <w:r w:rsidR="00047F7F" w:rsidRPr="00396807">
        <w:rPr>
          <w:rFonts w:ascii="Times New Roman" w:hAnsi="Times New Roman"/>
          <w:iCs/>
          <w:sz w:val="24"/>
          <w:szCs w:val="24"/>
        </w:rPr>
        <w:t>negative outlook on the higher education sector</w:t>
      </w:r>
      <w:r w:rsidRPr="00396807">
        <w:rPr>
          <w:rFonts w:ascii="Times New Roman" w:hAnsi="Times New Roman"/>
          <w:iCs/>
          <w:sz w:val="24"/>
          <w:szCs w:val="24"/>
        </w:rPr>
        <w:t>,</w:t>
      </w:r>
      <w:r w:rsidR="00047F7F" w:rsidRPr="00396807">
        <w:rPr>
          <w:rFonts w:ascii="Times New Roman" w:hAnsi="Times New Roman"/>
          <w:iCs/>
          <w:sz w:val="24"/>
          <w:szCs w:val="24"/>
        </w:rPr>
        <w:t xml:space="preserve"> as well as unique challenges research universities are facing in the wake the slowdown in federal research funding. </w:t>
      </w:r>
      <w:r w:rsidRPr="00396807">
        <w:rPr>
          <w:rFonts w:ascii="Times New Roman" w:hAnsi="Times New Roman"/>
          <w:iCs/>
          <w:sz w:val="24"/>
          <w:szCs w:val="24"/>
        </w:rPr>
        <w:t>R</w:t>
      </w:r>
      <w:r w:rsidR="00047F7F" w:rsidRPr="00396807">
        <w:rPr>
          <w:rFonts w:ascii="Times New Roman" w:hAnsi="Times New Roman"/>
          <w:iCs/>
          <w:sz w:val="24"/>
          <w:szCs w:val="24"/>
        </w:rPr>
        <w:t>eprioritization of the ERM Risk Registry reflects the need to act aggressively to preserve our financial position and continue to fight for research funding on numerous fronts, including the Governor’s DRIVE Act.</w:t>
      </w:r>
      <w:r w:rsidRPr="00396807">
        <w:rPr>
          <w:rFonts w:ascii="Times New Roman" w:hAnsi="Times New Roman"/>
          <w:iCs/>
          <w:sz w:val="24"/>
          <w:szCs w:val="24"/>
        </w:rPr>
        <w:t xml:space="preserve"> Following her report, Chief Audit Officer David</w:t>
      </w:r>
      <w:r w:rsidR="00C5240F" w:rsidRPr="00396807">
        <w:rPr>
          <w:rFonts w:ascii="Times New Roman" w:hAnsi="Times New Roman"/>
          <w:iCs/>
          <w:sz w:val="24"/>
          <w:szCs w:val="24"/>
        </w:rPr>
        <w:t xml:space="preserve"> </w:t>
      </w:r>
      <w:r w:rsidR="00047F7F" w:rsidRPr="00396807">
        <w:rPr>
          <w:rFonts w:ascii="Times New Roman" w:hAnsi="Times New Roman"/>
          <w:iCs/>
          <w:sz w:val="24"/>
          <w:szCs w:val="24"/>
        </w:rPr>
        <w:t xml:space="preserve">briefed the Committee on his team’s </w:t>
      </w:r>
      <w:r w:rsidR="00C5240F" w:rsidRPr="00396807">
        <w:rPr>
          <w:rFonts w:ascii="Times New Roman" w:hAnsi="Times New Roman"/>
          <w:iCs/>
          <w:sz w:val="24"/>
          <w:szCs w:val="24"/>
        </w:rPr>
        <w:t>FY</w:t>
      </w:r>
      <w:r w:rsidR="00047F7F" w:rsidRPr="00396807">
        <w:rPr>
          <w:rFonts w:ascii="Times New Roman" w:hAnsi="Times New Roman"/>
          <w:iCs/>
          <w:sz w:val="24"/>
          <w:szCs w:val="24"/>
        </w:rPr>
        <w:t>25 activity and audit results, including the trends and observations highlighted by their work.</w:t>
      </w:r>
      <w:r w:rsidR="000A6727" w:rsidRPr="00396807">
        <w:rPr>
          <w:rFonts w:ascii="Times New Roman" w:hAnsi="Times New Roman"/>
          <w:iCs/>
          <w:sz w:val="24"/>
          <w:szCs w:val="24"/>
        </w:rPr>
        <w:t xml:space="preserve"> </w:t>
      </w:r>
      <w:r w:rsidR="00C5240F" w:rsidRPr="00396807">
        <w:rPr>
          <w:rFonts w:ascii="Times New Roman" w:hAnsi="Times New Roman"/>
          <w:iCs/>
          <w:sz w:val="24"/>
          <w:szCs w:val="24"/>
        </w:rPr>
        <w:t xml:space="preserve">Senior Vice President </w:t>
      </w:r>
      <w:r w:rsidR="00047F7F" w:rsidRPr="00396807">
        <w:rPr>
          <w:rFonts w:ascii="Times New Roman" w:hAnsi="Times New Roman"/>
          <w:iCs/>
          <w:sz w:val="24"/>
          <w:szCs w:val="24"/>
        </w:rPr>
        <w:t>Calis</w:t>
      </w:r>
      <w:r w:rsidR="00C5240F" w:rsidRPr="00396807">
        <w:rPr>
          <w:rFonts w:ascii="Times New Roman" w:hAnsi="Times New Roman"/>
          <w:iCs/>
          <w:sz w:val="24"/>
          <w:szCs w:val="24"/>
        </w:rPr>
        <w:t>e</w:t>
      </w:r>
      <w:r w:rsidR="00047F7F" w:rsidRPr="00396807">
        <w:rPr>
          <w:rFonts w:ascii="Times New Roman" w:hAnsi="Times New Roman"/>
          <w:iCs/>
          <w:sz w:val="24"/>
          <w:szCs w:val="24"/>
        </w:rPr>
        <w:t xml:space="preserve"> and Assistant Vice President Hitchcock </w:t>
      </w:r>
      <w:r w:rsidR="00C5240F" w:rsidRPr="00396807">
        <w:rPr>
          <w:rFonts w:ascii="Times New Roman" w:hAnsi="Times New Roman"/>
          <w:iCs/>
          <w:sz w:val="24"/>
          <w:szCs w:val="24"/>
        </w:rPr>
        <w:t xml:space="preserve">then </w:t>
      </w:r>
      <w:r w:rsidR="00047F7F" w:rsidRPr="00396807">
        <w:rPr>
          <w:rFonts w:ascii="Times New Roman" w:hAnsi="Times New Roman"/>
          <w:iCs/>
          <w:sz w:val="24"/>
          <w:szCs w:val="24"/>
        </w:rPr>
        <w:t xml:space="preserve">provided a summary of the University’s </w:t>
      </w:r>
      <w:r w:rsidR="00C5240F" w:rsidRPr="00396807">
        <w:rPr>
          <w:rFonts w:ascii="Times New Roman" w:hAnsi="Times New Roman"/>
          <w:iCs/>
          <w:sz w:val="24"/>
          <w:szCs w:val="24"/>
        </w:rPr>
        <w:t>FY</w:t>
      </w:r>
      <w:r w:rsidR="00047F7F" w:rsidRPr="00396807">
        <w:rPr>
          <w:rFonts w:ascii="Times New Roman" w:hAnsi="Times New Roman"/>
          <w:iCs/>
          <w:sz w:val="24"/>
          <w:szCs w:val="24"/>
        </w:rPr>
        <w:t>25 financial results.</w:t>
      </w:r>
    </w:p>
    <w:p w14:paraId="451C4D50" w14:textId="00F41371" w:rsidR="00047F7F" w:rsidRPr="00396807" w:rsidRDefault="00047F7F" w:rsidP="00047F7F">
      <w:pPr>
        <w:rPr>
          <w:rFonts w:ascii="Times New Roman" w:hAnsi="Times New Roman"/>
          <w:iCs/>
          <w:sz w:val="24"/>
          <w:szCs w:val="24"/>
        </w:rPr>
      </w:pPr>
      <w:r w:rsidRPr="00396807">
        <w:rPr>
          <w:rFonts w:ascii="Times New Roman" w:hAnsi="Times New Roman"/>
          <w:iCs/>
          <w:sz w:val="24"/>
          <w:szCs w:val="24"/>
        </w:rPr>
        <w:t xml:space="preserve">KPMG presented the results from their annual financial statements audit, the status of the Uniform Guidance audit and provided other required communications to the Committee. </w:t>
      </w:r>
      <w:r w:rsidR="00C5240F" w:rsidRPr="00396807">
        <w:rPr>
          <w:rFonts w:ascii="Times New Roman" w:hAnsi="Times New Roman"/>
          <w:iCs/>
          <w:sz w:val="24"/>
          <w:szCs w:val="24"/>
        </w:rPr>
        <w:t>T</w:t>
      </w:r>
      <w:r w:rsidRPr="00396807">
        <w:rPr>
          <w:rFonts w:ascii="Times New Roman" w:hAnsi="Times New Roman"/>
          <w:iCs/>
          <w:sz w:val="24"/>
          <w:szCs w:val="24"/>
        </w:rPr>
        <w:t xml:space="preserve">heir audit of the financial statements resulted in an unmodified audit </w:t>
      </w:r>
      <w:r w:rsidR="006E7F51" w:rsidRPr="00396807">
        <w:rPr>
          <w:rFonts w:ascii="Times New Roman" w:hAnsi="Times New Roman"/>
          <w:iCs/>
          <w:sz w:val="24"/>
          <w:szCs w:val="24"/>
        </w:rPr>
        <w:t>opinion,</w:t>
      </w:r>
      <w:r w:rsidR="003E214F" w:rsidRPr="00396807">
        <w:rPr>
          <w:rFonts w:ascii="Times New Roman" w:hAnsi="Times New Roman"/>
          <w:iCs/>
          <w:sz w:val="24"/>
          <w:szCs w:val="24"/>
        </w:rPr>
        <w:t xml:space="preserve"> </w:t>
      </w:r>
      <w:r w:rsidRPr="00396807">
        <w:rPr>
          <w:rFonts w:ascii="Times New Roman" w:hAnsi="Times New Roman"/>
          <w:iCs/>
          <w:sz w:val="24"/>
          <w:szCs w:val="24"/>
        </w:rPr>
        <w:t xml:space="preserve">and the Uniform Guidance audit was ongoing </w:t>
      </w:r>
      <w:r w:rsidR="003E214F" w:rsidRPr="00396807">
        <w:rPr>
          <w:rFonts w:ascii="Times New Roman" w:hAnsi="Times New Roman"/>
          <w:iCs/>
          <w:sz w:val="24"/>
          <w:szCs w:val="24"/>
        </w:rPr>
        <w:t>but</w:t>
      </w:r>
      <w:r w:rsidRPr="00396807">
        <w:rPr>
          <w:rFonts w:ascii="Times New Roman" w:hAnsi="Times New Roman"/>
          <w:iCs/>
          <w:sz w:val="24"/>
          <w:szCs w:val="24"/>
        </w:rPr>
        <w:t xml:space="preserve"> there were no findings to report.</w:t>
      </w:r>
    </w:p>
    <w:p w14:paraId="0A8D073A" w14:textId="77777777" w:rsidR="00962DDC" w:rsidRPr="00396807" w:rsidRDefault="00047F7F" w:rsidP="001B11E5">
      <w:pPr>
        <w:rPr>
          <w:rFonts w:ascii="Times New Roman" w:hAnsi="Times New Roman"/>
          <w:iCs/>
          <w:sz w:val="24"/>
          <w:szCs w:val="24"/>
          <w:highlight w:val="cyan"/>
        </w:rPr>
      </w:pPr>
      <w:r w:rsidRPr="00396807">
        <w:rPr>
          <w:rFonts w:ascii="Times New Roman" w:hAnsi="Times New Roman"/>
          <w:iCs/>
          <w:sz w:val="24"/>
          <w:szCs w:val="24"/>
        </w:rPr>
        <w:lastRenderedPageBreak/>
        <w:t xml:space="preserve">The Committee </w:t>
      </w:r>
      <w:r w:rsidR="002C3CE5" w:rsidRPr="00396807">
        <w:rPr>
          <w:rFonts w:ascii="Times New Roman" w:hAnsi="Times New Roman"/>
          <w:iCs/>
          <w:sz w:val="24"/>
          <w:szCs w:val="24"/>
        </w:rPr>
        <w:t xml:space="preserve">approved the minutes of the prior meeting and </w:t>
      </w:r>
      <w:r w:rsidRPr="00396807">
        <w:rPr>
          <w:rFonts w:ascii="Times New Roman" w:hAnsi="Times New Roman"/>
          <w:iCs/>
          <w:sz w:val="24"/>
          <w:szCs w:val="24"/>
        </w:rPr>
        <w:t>the University’s Fiscal Year 2025 Financial Statements</w:t>
      </w:r>
      <w:r w:rsidR="00962DDC" w:rsidRPr="00396807">
        <w:rPr>
          <w:rFonts w:ascii="Times New Roman" w:hAnsi="Times New Roman"/>
          <w:iCs/>
          <w:sz w:val="24"/>
          <w:szCs w:val="24"/>
        </w:rPr>
        <w:t xml:space="preserve">. The action item was voted for inclusion in the Consent Agenda for full Board action. </w:t>
      </w:r>
    </w:p>
    <w:p w14:paraId="1B7646EC" w14:textId="130724F9" w:rsidR="00962DDC" w:rsidRPr="00396807" w:rsidRDefault="00962DDC" w:rsidP="001B11E5">
      <w:pPr>
        <w:rPr>
          <w:rFonts w:ascii="Times New Roman" w:hAnsi="Times New Roman"/>
          <w:iCs/>
          <w:sz w:val="24"/>
          <w:szCs w:val="24"/>
          <w:highlight w:val="cyan"/>
        </w:rPr>
      </w:pPr>
      <w:r w:rsidRPr="00396807">
        <w:rPr>
          <w:rFonts w:ascii="Times New Roman" w:hAnsi="Times New Roman"/>
          <w:sz w:val="24"/>
          <w:szCs w:val="24"/>
        </w:rPr>
        <w:t>The Committee then voted to enter Executive Session for the purpose of considering one action item: Appointment of KPMG as the University’s Independent External Auditor. The action item was also voted for inclusion in the Consent Agenda for full Board action.</w:t>
      </w:r>
    </w:p>
    <w:p w14:paraId="48A04400" w14:textId="66F47591" w:rsidR="001B11E5" w:rsidRPr="00396807" w:rsidRDefault="001B11E5" w:rsidP="001B11E5">
      <w:pPr>
        <w:pStyle w:val="Style1"/>
        <w:rPr>
          <w:sz w:val="24"/>
          <w:szCs w:val="24"/>
        </w:rPr>
      </w:pPr>
      <w:r w:rsidRPr="00396807">
        <w:rPr>
          <w:sz w:val="24"/>
          <w:szCs w:val="24"/>
        </w:rPr>
        <w:t>Report of the Committee on Administration and Finance</w:t>
      </w:r>
    </w:p>
    <w:p w14:paraId="77F8974E" w14:textId="3FC41C41" w:rsidR="00C0088D" w:rsidRPr="00396807" w:rsidRDefault="00E21986" w:rsidP="00C0088D">
      <w:pPr>
        <w:rPr>
          <w:rFonts w:ascii="Times New Roman" w:hAnsi="Times New Roman"/>
          <w:sz w:val="24"/>
          <w:szCs w:val="24"/>
        </w:rPr>
      </w:pPr>
      <w:r w:rsidRPr="00396807">
        <w:rPr>
          <w:rFonts w:ascii="Times New Roman" w:hAnsi="Times New Roman"/>
          <w:sz w:val="24"/>
          <w:szCs w:val="24"/>
        </w:rPr>
        <w:t xml:space="preserve">Trustee O’Brien reported that the Committee on Administration and Finance met on </w:t>
      </w:r>
      <w:r w:rsidR="00C0088D" w:rsidRPr="00396807">
        <w:rPr>
          <w:rFonts w:ascii="Times New Roman" w:hAnsi="Times New Roman"/>
          <w:sz w:val="24"/>
          <w:szCs w:val="24"/>
        </w:rPr>
        <w:t>December 12</w:t>
      </w:r>
      <w:r w:rsidR="00C0088D" w:rsidRPr="00396807">
        <w:rPr>
          <w:rFonts w:ascii="Times New Roman" w:hAnsi="Times New Roman"/>
          <w:sz w:val="24"/>
          <w:szCs w:val="24"/>
          <w:vertAlign w:val="superscript"/>
        </w:rPr>
        <w:t>th</w:t>
      </w:r>
      <w:r w:rsidR="00C0088D" w:rsidRPr="00396807">
        <w:rPr>
          <w:rFonts w:ascii="Times New Roman" w:hAnsi="Times New Roman"/>
          <w:sz w:val="24"/>
          <w:szCs w:val="24"/>
        </w:rPr>
        <w:t>, 2025</w:t>
      </w:r>
      <w:r w:rsidRPr="00396807">
        <w:rPr>
          <w:rFonts w:ascii="Times New Roman" w:hAnsi="Times New Roman"/>
          <w:sz w:val="24"/>
          <w:szCs w:val="24"/>
        </w:rPr>
        <w:t>. He thanked</w:t>
      </w:r>
      <w:r w:rsidR="00C0088D" w:rsidRPr="00396807">
        <w:rPr>
          <w:rFonts w:ascii="Times New Roman" w:hAnsi="Times New Roman"/>
          <w:sz w:val="24"/>
          <w:szCs w:val="24"/>
        </w:rPr>
        <w:t xml:space="preserve"> </w:t>
      </w:r>
      <w:r w:rsidRPr="00396807">
        <w:rPr>
          <w:rFonts w:ascii="Times New Roman" w:hAnsi="Times New Roman"/>
          <w:sz w:val="24"/>
          <w:szCs w:val="24"/>
        </w:rPr>
        <w:t>Trustee</w:t>
      </w:r>
      <w:r w:rsidR="00C0088D" w:rsidRPr="00396807">
        <w:rPr>
          <w:rFonts w:ascii="Times New Roman" w:hAnsi="Times New Roman"/>
          <w:sz w:val="24"/>
          <w:szCs w:val="24"/>
        </w:rPr>
        <w:t xml:space="preserve"> Scheibel for serving as Chair in </w:t>
      </w:r>
      <w:r w:rsidRPr="00396807">
        <w:rPr>
          <w:rFonts w:ascii="Times New Roman" w:hAnsi="Times New Roman"/>
          <w:sz w:val="24"/>
          <w:szCs w:val="24"/>
        </w:rPr>
        <w:t>his</w:t>
      </w:r>
      <w:r w:rsidR="00C0088D" w:rsidRPr="00396807">
        <w:rPr>
          <w:rFonts w:ascii="Times New Roman" w:hAnsi="Times New Roman"/>
          <w:sz w:val="24"/>
          <w:szCs w:val="24"/>
        </w:rPr>
        <w:t xml:space="preserve"> absence.</w:t>
      </w:r>
      <w:bookmarkStart w:id="2" w:name="_Hlk130223440"/>
      <w:r w:rsidR="00C0088D" w:rsidRPr="00396807">
        <w:rPr>
          <w:rFonts w:ascii="Times New Roman" w:hAnsi="Times New Roman"/>
          <w:sz w:val="24"/>
          <w:szCs w:val="24"/>
        </w:rPr>
        <w:t xml:space="preserve"> The </w:t>
      </w:r>
      <w:r w:rsidRPr="00396807">
        <w:rPr>
          <w:rFonts w:ascii="Times New Roman" w:hAnsi="Times New Roman"/>
          <w:sz w:val="24"/>
          <w:szCs w:val="24"/>
        </w:rPr>
        <w:t>Committee’s</w:t>
      </w:r>
      <w:r w:rsidR="00C0088D" w:rsidRPr="00396807">
        <w:rPr>
          <w:rFonts w:ascii="Times New Roman" w:hAnsi="Times New Roman"/>
          <w:sz w:val="24"/>
          <w:szCs w:val="24"/>
        </w:rPr>
        <w:t xml:space="preserve"> discuss</w:t>
      </w:r>
      <w:r w:rsidRPr="00396807">
        <w:rPr>
          <w:rFonts w:ascii="Times New Roman" w:hAnsi="Times New Roman"/>
          <w:sz w:val="24"/>
          <w:szCs w:val="24"/>
        </w:rPr>
        <w:t>ion focused on</w:t>
      </w:r>
      <w:r w:rsidR="00C0088D" w:rsidRPr="00396807">
        <w:rPr>
          <w:rFonts w:ascii="Times New Roman" w:hAnsi="Times New Roman"/>
          <w:sz w:val="24"/>
          <w:szCs w:val="24"/>
        </w:rPr>
        <w:t xml:space="preserve"> the University’s </w:t>
      </w:r>
      <w:r w:rsidRPr="00396807">
        <w:rPr>
          <w:rFonts w:ascii="Times New Roman" w:hAnsi="Times New Roman"/>
          <w:sz w:val="24"/>
          <w:szCs w:val="24"/>
        </w:rPr>
        <w:t>Five</w:t>
      </w:r>
      <w:r w:rsidR="00C0088D" w:rsidRPr="00396807">
        <w:rPr>
          <w:rFonts w:ascii="Times New Roman" w:hAnsi="Times New Roman"/>
          <w:sz w:val="24"/>
          <w:szCs w:val="24"/>
        </w:rPr>
        <w:t>-</w:t>
      </w:r>
      <w:r w:rsidRPr="00396807">
        <w:rPr>
          <w:rFonts w:ascii="Times New Roman" w:hAnsi="Times New Roman"/>
          <w:sz w:val="24"/>
          <w:szCs w:val="24"/>
        </w:rPr>
        <w:t>Y</w:t>
      </w:r>
      <w:r w:rsidR="00C0088D" w:rsidRPr="00396807">
        <w:rPr>
          <w:rFonts w:ascii="Times New Roman" w:hAnsi="Times New Roman"/>
          <w:sz w:val="24"/>
          <w:szCs w:val="24"/>
        </w:rPr>
        <w:t xml:space="preserve">ear </w:t>
      </w:r>
      <w:r w:rsidRPr="00396807">
        <w:rPr>
          <w:rFonts w:ascii="Times New Roman" w:hAnsi="Times New Roman"/>
          <w:sz w:val="24"/>
          <w:szCs w:val="24"/>
        </w:rPr>
        <w:t>Financial F</w:t>
      </w:r>
      <w:r w:rsidR="00C0088D" w:rsidRPr="00396807">
        <w:rPr>
          <w:rFonts w:ascii="Times New Roman" w:hAnsi="Times New Roman"/>
          <w:sz w:val="24"/>
          <w:szCs w:val="24"/>
        </w:rPr>
        <w:t xml:space="preserve">orecast and was presented through the lens of risk management and the top </w:t>
      </w:r>
      <w:r w:rsidRPr="00396807">
        <w:rPr>
          <w:rFonts w:ascii="Times New Roman" w:hAnsi="Times New Roman"/>
          <w:sz w:val="24"/>
          <w:szCs w:val="24"/>
        </w:rPr>
        <w:t>four</w:t>
      </w:r>
      <w:r w:rsidR="00C0088D" w:rsidRPr="00396807">
        <w:rPr>
          <w:rFonts w:ascii="Times New Roman" w:hAnsi="Times New Roman"/>
          <w:sz w:val="24"/>
          <w:szCs w:val="24"/>
        </w:rPr>
        <w:t xml:space="preserve"> risks:</w:t>
      </w:r>
      <w:r w:rsidRPr="00396807">
        <w:rPr>
          <w:rFonts w:ascii="Times New Roman" w:hAnsi="Times New Roman"/>
          <w:sz w:val="24"/>
          <w:szCs w:val="24"/>
        </w:rPr>
        <w:t xml:space="preserve"> financial sustainability, enrollment, research, and facilities and deferred maintenance. </w:t>
      </w:r>
      <w:r w:rsidR="00C0088D" w:rsidRPr="00396807">
        <w:rPr>
          <w:rFonts w:ascii="Times New Roman" w:hAnsi="Times New Roman"/>
          <w:sz w:val="24"/>
          <w:szCs w:val="24"/>
        </w:rPr>
        <w:t>The campuses made incredible strides to improve fiscal health and deploy real-time, consistent tools to assist in decision making.</w:t>
      </w:r>
      <w:r w:rsidR="00432D1A" w:rsidRPr="00396807">
        <w:rPr>
          <w:rFonts w:ascii="Times New Roman" w:hAnsi="Times New Roman"/>
          <w:sz w:val="24"/>
          <w:szCs w:val="24"/>
        </w:rPr>
        <w:t xml:space="preserve"> </w:t>
      </w:r>
      <w:r w:rsidR="00C0088D" w:rsidRPr="00396807">
        <w:rPr>
          <w:rFonts w:ascii="Times New Roman" w:hAnsi="Times New Roman"/>
          <w:sz w:val="24"/>
          <w:szCs w:val="24"/>
        </w:rPr>
        <w:t xml:space="preserve">The forecast is one of those tools and reflects the hard work and forward thinking of our campuses. The Board’s directive of the 2% operating margin has been met by each campus and serves to strengthen all financial metrics. Additionally, the </w:t>
      </w:r>
      <w:r w:rsidR="00432D1A" w:rsidRPr="00396807">
        <w:rPr>
          <w:rFonts w:ascii="Times New Roman" w:hAnsi="Times New Roman"/>
          <w:sz w:val="24"/>
          <w:szCs w:val="24"/>
        </w:rPr>
        <w:t>C</w:t>
      </w:r>
      <w:r w:rsidR="00C0088D" w:rsidRPr="00396807">
        <w:rPr>
          <w:rFonts w:ascii="Times New Roman" w:hAnsi="Times New Roman"/>
          <w:sz w:val="24"/>
          <w:szCs w:val="24"/>
        </w:rPr>
        <w:t xml:space="preserve">ommittee asked for a review of existing policies to ensure that – in light of all that we have accomplished – </w:t>
      </w:r>
      <w:r w:rsidR="00432D1A" w:rsidRPr="00396807">
        <w:rPr>
          <w:rFonts w:ascii="Times New Roman" w:hAnsi="Times New Roman"/>
          <w:sz w:val="24"/>
          <w:szCs w:val="24"/>
        </w:rPr>
        <w:t>the</w:t>
      </w:r>
      <w:r w:rsidR="00C0088D" w:rsidRPr="00396807">
        <w:rPr>
          <w:rFonts w:ascii="Times New Roman" w:hAnsi="Times New Roman"/>
          <w:sz w:val="24"/>
          <w:szCs w:val="24"/>
        </w:rPr>
        <w:t xml:space="preserve"> policies memorialize the </w:t>
      </w:r>
      <w:r w:rsidR="00432D1A" w:rsidRPr="00396807">
        <w:rPr>
          <w:rFonts w:ascii="Times New Roman" w:hAnsi="Times New Roman"/>
          <w:sz w:val="24"/>
          <w:szCs w:val="24"/>
        </w:rPr>
        <w:t>B</w:t>
      </w:r>
      <w:r w:rsidR="00C0088D" w:rsidRPr="00396807">
        <w:rPr>
          <w:rFonts w:ascii="Times New Roman" w:hAnsi="Times New Roman"/>
          <w:sz w:val="24"/>
          <w:szCs w:val="24"/>
        </w:rPr>
        <w:t>oard’s commitment to financial responsibility and the University’s fiscal health.</w:t>
      </w:r>
    </w:p>
    <w:p w14:paraId="3C6B6F71" w14:textId="2F7C6D08" w:rsidR="00C0088D" w:rsidRPr="00396807" w:rsidRDefault="008570B2" w:rsidP="009F6CD7">
      <w:pPr>
        <w:rPr>
          <w:rFonts w:ascii="Times New Roman" w:hAnsi="Times New Roman"/>
          <w:sz w:val="24"/>
          <w:szCs w:val="24"/>
        </w:rPr>
      </w:pPr>
      <w:r w:rsidRPr="00396807">
        <w:rPr>
          <w:rFonts w:ascii="Times New Roman" w:hAnsi="Times New Roman"/>
          <w:sz w:val="24"/>
          <w:szCs w:val="24"/>
        </w:rPr>
        <w:t>The Committee considered and voted on three action items: Establishment of Endowed Chairs, UMass Chan Medical School; Approval of Changes to the Quarterly Capital Report</w:t>
      </w:r>
      <w:r w:rsidR="009F6CD7" w:rsidRPr="00396807">
        <w:rPr>
          <w:rFonts w:ascii="Times New Roman" w:hAnsi="Times New Roman"/>
          <w:sz w:val="24"/>
          <w:szCs w:val="24"/>
        </w:rPr>
        <w:t xml:space="preserve"> (two votes): Vote 1 Traditional Project – Heat Pump Project, UMass Amherst and Vote 1 Traditional Project – </w:t>
      </w:r>
      <w:r w:rsidRPr="00396807">
        <w:rPr>
          <w:rFonts w:ascii="Times New Roman" w:hAnsi="Times New Roman"/>
          <w:sz w:val="24"/>
          <w:szCs w:val="24"/>
        </w:rPr>
        <w:t>Biotech 4</w:t>
      </w:r>
      <w:r w:rsidR="009F6CD7" w:rsidRPr="00396807">
        <w:rPr>
          <w:rFonts w:ascii="Times New Roman" w:hAnsi="Times New Roman"/>
          <w:sz w:val="24"/>
          <w:szCs w:val="24"/>
        </w:rPr>
        <w:t>&amp;</w:t>
      </w:r>
      <w:r w:rsidRPr="00396807">
        <w:rPr>
          <w:rFonts w:ascii="Times New Roman" w:hAnsi="Times New Roman"/>
          <w:sz w:val="24"/>
          <w:szCs w:val="24"/>
        </w:rPr>
        <w:t xml:space="preserve">5 </w:t>
      </w:r>
      <w:r w:rsidR="009F6CD7" w:rsidRPr="00396807">
        <w:rPr>
          <w:rFonts w:ascii="Times New Roman" w:hAnsi="Times New Roman"/>
          <w:sz w:val="24"/>
          <w:szCs w:val="24"/>
        </w:rPr>
        <w:t>Renovations, Worcester City Campus Corporation, UMass Chan Medical School</w:t>
      </w:r>
      <w:r w:rsidRPr="00396807">
        <w:rPr>
          <w:rFonts w:ascii="Times New Roman" w:hAnsi="Times New Roman"/>
          <w:sz w:val="24"/>
          <w:szCs w:val="24"/>
        </w:rPr>
        <w:t xml:space="preserve">; and </w:t>
      </w:r>
      <w:bookmarkEnd w:id="2"/>
      <w:r w:rsidR="009F6CD7" w:rsidRPr="00396807">
        <w:rPr>
          <w:rFonts w:ascii="Times New Roman" w:hAnsi="Times New Roman"/>
          <w:sz w:val="24"/>
          <w:szCs w:val="24"/>
        </w:rPr>
        <w:t xml:space="preserve">Approval of Changes to Worcester Campus Services, Inc., One Innovation Drive, Inc.; Worcester Campus Services, Inc., 381 Plantation Street, Inc.; and Worcester Campus Services, Inc., 377 Plantation Street, UMass Chan Medical School. </w:t>
      </w:r>
      <w:r w:rsidRPr="00396807">
        <w:rPr>
          <w:rFonts w:ascii="Times New Roman" w:hAnsi="Times New Roman"/>
          <w:sz w:val="24"/>
          <w:szCs w:val="24"/>
        </w:rPr>
        <w:t>The action items were approved and placed on the Consent Agenda.</w:t>
      </w:r>
    </w:p>
    <w:p w14:paraId="3D640EE4" w14:textId="5C43B76F" w:rsidR="008570B2" w:rsidRPr="000A6727" w:rsidRDefault="008570B2" w:rsidP="008570B2">
      <w:pPr>
        <w:rPr>
          <w:rFonts w:ascii="Times New Roman" w:hAnsi="Times New Roman"/>
          <w:iCs/>
          <w:sz w:val="24"/>
          <w:szCs w:val="24"/>
          <w:highlight w:val="cyan"/>
        </w:rPr>
      </w:pPr>
      <w:r w:rsidRPr="00396807">
        <w:rPr>
          <w:rFonts w:ascii="Times New Roman" w:hAnsi="Times New Roman"/>
          <w:sz w:val="24"/>
          <w:szCs w:val="24"/>
        </w:rPr>
        <w:t xml:space="preserve">The Committee then voted to enter Executive Session for the purpose of hearing two discussion items and one action item: Vote 1 Alternative Finance </w:t>
      </w:r>
      <w:r w:rsidR="00E81F25" w:rsidRPr="00396807">
        <w:rPr>
          <w:rFonts w:ascii="Times New Roman" w:hAnsi="Times New Roman"/>
          <w:sz w:val="24"/>
          <w:szCs w:val="24"/>
        </w:rPr>
        <w:t>&amp;</w:t>
      </w:r>
      <w:r w:rsidRPr="00396807">
        <w:rPr>
          <w:rFonts w:ascii="Times New Roman" w:hAnsi="Times New Roman"/>
          <w:sz w:val="24"/>
          <w:szCs w:val="24"/>
        </w:rPr>
        <w:t xml:space="preserve"> Delivery Projec</w:t>
      </w:r>
      <w:r w:rsidR="00E81F25" w:rsidRPr="00396807">
        <w:rPr>
          <w:rFonts w:ascii="Times New Roman" w:hAnsi="Times New Roman"/>
          <w:sz w:val="24"/>
          <w:szCs w:val="24"/>
        </w:rPr>
        <w:t xml:space="preserve">t, </w:t>
      </w:r>
      <w:r w:rsidRPr="00396807">
        <w:rPr>
          <w:rFonts w:ascii="Times New Roman" w:hAnsi="Times New Roman"/>
          <w:sz w:val="24"/>
          <w:szCs w:val="24"/>
        </w:rPr>
        <w:t>UMass Lowell. The action item was also voted for inclusion</w:t>
      </w:r>
      <w:r w:rsidRPr="00387744">
        <w:rPr>
          <w:rFonts w:ascii="Times New Roman" w:hAnsi="Times New Roman"/>
          <w:sz w:val="24"/>
          <w:szCs w:val="24"/>
        </w:rPr>
        <w:t xml:space="preserve"> in </w:t>
      </w:r>
      <w:r w:rsidRPr="002C3CE5">
        <w:rPr>
          <w:rFonts w:ascii="Times New Roman" w:hAnsi="Times New Roman"/>
          <w:sz w:val="24"/>
          <w:szCs w:val="24"/>
        </w:rPr>
        <w:t>the Consent Agenda for full Board action.</w:t>
      </w:r>
    </w:p>
    <w:p w14:paraId="61FA0DF0" w14:textId="02A9E05A" w:rsidR="00B33485" w:rsidRPr="007A32D9" w:rsidRDefault="00126347" w:rsidP="00B33485">
      <w:pPr>
        <w:pStyle w:val="Style1"/>
      </w:pPr>
      <w:r w:rsidRPr="007A32D9">
        <w:t>Consent Agenda</w:t>
      </w:r>
    </w:p>
    <w:p w14:paraId="39167C28" w14:textId="413F0143" w:rsidR="001E676E" w:rsidRPr="007A32D9" w:rsidRDefault="001E676E" w:rsidP="001E676E">
      <w:pPr>
        <w:rPr>
          <w:rFonts w:ascii="Times New Roman" w:hAnsi="Times New Roman"/>
          <w:sz w:val="24"/>
          <w:szCs w:val="24"/>
        </w:rPr>
      </w:pPr>
      <w:r w:rsidRPr="007A32D9">
        <w:rPr>
          <w:rFonts w:ascii="Times New Roman" w:hAnsi="Times New Roman"/>
          <w:sz w:val="24"/>
          <w:szCs w:val="24"/>
        </w:rPr>
        <w:t xml:space="preserve">Chairman Karam stated that on </w:t>
      </w:r>
      <w:r w:rsidR="007A32D9" w:rsidRPr="007A32D9">
        <w:rPr>
          <w:rFonts w:ascii="Times New Roman" w:hAnsi="Times New Roman"/>
          <w:sz w:val="24"/>
          <w:szCs w:val="24"/>
        </w:rPr>
        <w:t>December 11</w:t>
      </w:r>
      <w:r w:rsidRPr="007A32D9">
        <w:rPr>
          <w:rFonts w:ascii="Times New Roman" w:hAnsi="Times New Roman"/>
          <w:sz w:val="24"/>
          <w:szCs w:val="24"/>
        </w:rPr>
        <w:t>, 2025 the Committee on Academic and Student Affairs approved and voted to place their action items on the Consent Agenda for Board approval</w:t>
      </w:r>
      <w:r w:rsidR="007A32D9" w:rsidRPr="007A32D9">
        <w:rPr>
          <w:rFonts w:ascii="Times New Roman" w:hAnsi="Times New Roman"/>
          <w:sz w:val="24"/>
          <w:szCs w:val="24"/>
        </w:rPr>
        <w:t xml:space="preserve">, and on December 12, 2025 the Audit and Risk Committee and the Committee on Administration and Finance approved and voted to place their action items on the Consent Agenda for Board approval. </w:t>
      </w:r>
      <w:r w:rsidRPr="007A32D9">
        <w:rPr>
          <w:rFonts w:ascii="Times New Roman" w:hAnsi="Times New Roman"/>
          <w:sz w:val="24"/>
          <w:szCs w:val="24"/>
        </w:rPr>
        <w:t>He then asked for a motion to approve items 1-1</w:t>
      </w:r>
      <w:r w:rsidR="004774EA" w:rsidRPr="007A32D9">
        <w:rPr>
          <w:rFonts w:ascii="Times New Roman" w:hAnsi="Times New Roman"/>
          <w:sz w:val="24"/>
          <w:szCs w:val="24"/>
        </w:rPr>
        <w:t>1</w:t>
      </w:r>
      <w:r w:rsidRPr="007A32D9">
        <w:rPr>
          <w:rFonts w:ascii="Times New Roman" w:hAnsi="Times New Roman"/>
          <w:sz w:val="24"/>
          <w:szCs w:val="24"/>
        </w:rPr>
        <w:t xml:space="preserve"> on the Consent Agenda. It was moved by Vice Chair Burns and seconded by Trustee S</w:t>
      </w:r>
      <w:r w:rsidR="004774EA" w:rsidRPr="007A32D9">
        <w:rPr>
          <w:rFonts w:ascii="Times New Roman" w:hAnsi="Times New Roman"/>
          <w:sz w:val="24"/>
          <w:szCs w:val="24"/>
        </w:rPr>
        <w:t>ullivan</w:t>
      </w:r>
      <w:r w:rsidRPr="007A32D9">
        <w:rPr>
          <w:rFonts w:ascii="Times New Roman" w:hAnsi="Times New Roman"/>
          <w:sz w:val="24"/>
          <w:szCs w:val="24"/>
        </w:rPr>
        <w:t>.</w:t>
      </w:r>
    </w:p>
    <w:p w14:paraId="2EA5E904" w14:textId="50DBF1D3" w:rsidR="001E676E" w:rsidRPr="004774EA" w:rsidRDefault="005255C3" w:rsidP="001E676E">
      <w:pPr>
        <w:rPr>
          <w:rFonts w:ascii="Times New Roman" w:hAnsi="Times New Roman"/>
          <w:sz w:val="24"/>
          <w:szCs w:val="24"/>
        </w:rPr>
      </w:pPr>
      <w:r w:rsidRPr="00DE24BE">
        <w:rPr>
          <w:rFonts w:ascii="Times New Roman" w:hAnsi="Times New Roman"/>
          <w:sz w:val="24"/>
          <w:szCs w:val="24"/>
        </w:rPr>
        <w:lastRenderedPageBreak/>
        <w:t>The Secretary called</w:t>
      </w:r>
      <w:r w:rsidRPr="009002F2">
        <w:rPr>
          <w:rFonts w:ascii="Times New Roman" w:hAnsi="Times New Roman"/>
          <w:sz w:val="24"/>
          <w:szCs w:val="24"/>
        </w:rPr>
        <w:t xml:space="preserve"> the roll with each Trustee asked to vote yes or no. </w:t>
      </w:r>
      <w:r w:rsidR="001E676E" w:rsidRPr="004774EA">
        <w:rPr>
          <w:rFonts w:ascii="Times New Roman" w:hAnsi="Times New Roman"/>
          <w:sz w:val="24"/>
          <w:szCs w:val="24"/>
        </w:rPr>
        <w:t xml:space="preserve">Chairman Karam voted for the motion as did Vice Chair Burns; Trustees Brunelle, </w:t>
      </w:r>
      <w:r w:rsidR="004774EA" w:rsidRPr="004774EA">
        <w:rPr>
          <w:rFonts w:ascii="Times New Roman" w:hAnsi="Times New Roman"/>
          <w:sz w:val="24"/>
          <w:szCs w:val="24"/>
        </w:rPr>
        <w:t xml:space="preserve">Colella, </w:t>
      </w:r>
      <w:r w:rsidR="001E676E" w:rsidRPr="004774EA">
        <w:rPr>
          <w:rFonts w:ascii="Times New Roman" w:hAnsi="Times New Roman"/>
          <w:sz w:val="24"/>
          <w:szCs w:val="24"/>
        </w:rPr>
        <w:t xml:space="preserve">Delgado, </w:t>
      </w:r>
      <w:r w:rsidR="008E02DE" w:rsidRPr="004774EA">
        <w:rPr>
          <w:rFonts w:ascii="Times New Roman" w:hAnsi="Times New Roman"/>
          <w:sz w:val="24"/>
          <w:szCs w:val="24"/>
        </w:rPr>
        <w:t xml:space="preserve">Fiola, Marino, </w:t>
      </w:r>
      <w:r w:rsidR="004774EA" w:rsidRPr="004774EA">
        <w:rPr>
          <w:rFonts w:ascii="Times New Roman" w:hAnsi="Times New Roman"/>
          <w:sz w:val="24"/>
          <w:szCs w:val="24"/>
        </w:rPr>
        <w:t xml:space="preserve">O’Brien, Okwara, </w:t>
      </w:r>
      <w:r w:rsidR="008E02DE" w:rsidRPr="004774EA">
        <w:rPr>
          <w:rFonts w:ascii="Times New Roman" w:hAnsi="Times New Roman"/>
          <w:sz w:val="24"/>
          <w:szCs w:val="24"/>
        </w:rPr>
        <w:t xml:space="preserve">Paris Jeffries, Ramos Gagliardi, Raymond, </w:t>
      </w:r>
      <w:r w:rsidR="001E676E" w:rsidRPr="004774EA">
        <w:rPr>
          <w:rFonts w:ascii="Times New Roman" w:hAnsi="Times New Roman"/>
          <w:sz w:val="24"/>
          <w:szCs w:val="24"/>
        </w:rPr>
        <w:t xml:space="preserve">Scheibel, Sullivan, </w:t>
      </w:r>
      <w:r w:rsidR="004774EA" w:rsidRPr="004774EA">
        <w:rPr>
          <w:rFonts w:ascii="Times New Roman" w:hAnsi="Times New Roman"/>
          <w:sz w:val="24"/>
          <w:szCs w:val="24"/>
        </w:rPr>
        <w:t>Williams, Wu and Mr. Moreau (representing Trustee Tutwiler).</w:t>
      </w:r>
    </w:p>
    <w:p w14:paraId="2DE91A2B" w14:textId="7B383AB8" w:rsidR="001E676E" w:rsidRPr="00A66F26" w:rsidRDefault="001E676E" w:rsidP="001E676E">
      <w:pPr>
        <w:ind w:left="720"/>
        <w:rPr>
          <w:rFonts w:ascii="Times New Roman" w:hAnsi="Times New Roman"/>
          <w:sz w:val="24"/>
          <w:szCs w:val="24"/>
        </w:rPr>
      </w:pPr>
      <w:r w:rsidRPr="00A66F26">
        <w:rPr>
          <w:rFonts w:ascii="Times New Roman" w:hAnsi="Times New Roman"/>
          <w:b/>
          <w:bCs/>
          <w:sz w:val="24"/>
          <w:szCs w:val="24"/>
        </w:rPr>
        <w:t>VOTED:</w:t>
      </w:r>
      <w:r w:rsidRPr="00A66F26">
        <w:rPr>
          <w:rFonts w:ascii="Times New Roman" w:hAnsi="Times New Roman"/>
          <w:sz w:val="24"/>
          <w:szCs w:val="24"/>
        </w:rPr>
        <w:t xml:space="preserve"> To approve the following votes listed as 1-1</w:t>
      </w:r>
      <w:r w:rsidR="004774EA" w:rsidRPr="00A66F26">
        <w:rPr>
          <w:rFonts w:ascii="Times New Roman" w:hAnsi="Times New Roman"/>
          <w:sz w:val="24"/>
          <w:szCs w:val="24"/>
        </w:rPr>
        <w:t>1</w:t>
      </w:r>
      <w:r w:rsidRPr="00A66F26">
        <w:rPr>
          <w:rFonts w:ascii="Times New Roman" w:hAnsi="Times New Roman"/>
          <w:sz w:val="24"/>
          <w:szCs w:val="24"/>
        </w:rPr>
        <w:t xml:space="preserve"> on the Consent Agenda:</w:t>
      </w:r>
    </w:p>
    <w:p w14:paraId="1C464736" w14:textId="129972C3" w:rsidR="00730E56" w:rsidRPr="00A66F26" w:rsidRDefault="00A66F26" w:rsidP="00730E56">
      <w:pPr>
        <w:rPr>
          <w:rFonts w:ascii="Times New Roman" w:hAnsi="Times New Roman"/>
          <w:sz w:val="24"/>
          <w:szCs w:val="24"/>
        </w:rPr>
      </w:pPr>
      <w:r w:rsidRPr="00A66F26">
        <w:rPr>
          <w:rFonts w:ascii="Times New Roman" w:hAnsi="Times New Roman"/>
          <w:sz w:val="24"/>
          <w:szCs w:val="24"/>
        </w:rPr>
        <w:t xml:space="preserve">The Committee on Academic and Student Affairs approved items 1-4 on December 11, 2025. </w:t>
      </w:r>
    </w:p>
    <w:p w14:paraId="4957BF91" w14:textId="04F097B3" w:rsidR="00820C84" w:rsidRPr="00A66F26" w:rsidRDefault="00730E56">
      <w:pPr>
        <w:pStyle w:val="ListParagraph"/>
        <w:numPr>
          <w:ilvl w:val="0"/>
          <w:numId w:val="4"/>
        </w:numPr>
        <w:rPr>
          <w:rFonts w:ascii="Times New Roman" w:hAnsi="Times New Roman"/>
          <w:sz w:val="24"/>
          <w:szCs w:val="24"/>
        </w:rPr>
      </w:pPr>
      <w:r w:rsidRPr="00A66F26">
        <w:rPr>
          <w:rFonts w:ascii="Times New Roman" w:hAnsi="Times New Roman"/>
          <w:b/>
          <w:bCs/>
          <w:sz w:val="24"/>
          <w:szCs w:val="24"/>
        </w:rPr>
        <w:t>Appointments</w:t>
      </w:r>
      <w:r w:rsidRPr="00A66F26">
        <w:rPr>
          <w:rFonts w:ascii="Times New Roman" w:hAnsi="Times New Roman"/>
          <w:b/>
          <w:bCs/>
          <w:sz w:val="24"/>
          <w:szCs w:val="24"/>
          <w:lang w:bidi="en-US"/>
        </w:rPr>
        <w:t xml:space="preserve"> to Named Professorships and Endowed Chairs, UMass Amherst</w:t>
      </w:r>
      <w:r w:rsidR="00857A64" w:rsidRPr="00A66F26">
        <w:rPr>
          <w:rFonts w:ascii="Times New Roman" w:hAnsi="Times New Roman"/>
          <w:b/>
          <w:bCs/>
          <w:sz w:val="24"/>
          <w:szCs w:val="24"/>
          <w:lang w:bidi="en-US"/>
        </w:rPr>
        <w:t>,</w:t>
      </w:r>
      <w:r w:rsidRPr="00A66F26">
        <w:rPr>
          <w:rFonts w:ascii="Times New Roman" w:hAnsi="Times New Roman"/>
          <w:b/>
          <w:bCs/>
          <w:sz w:val="24"/>
          <w:szCs w:val="24"/>
          <w:lang w:bidi="en-US"/>
        </w:rPr>
        <w:t xml:space="preserve"> </w:t>
      </w:r>
      <w:r w:rsidR="00A66F26" w:rsidRPr="00A66F26">
        <w:rPr>
          <w:rFonts w:ascii="Times New Roman" w:hAnsi="Times New Roman"/>
          <w:b/>
          <w:bCs/>
          <w:sz w:val="24"/>
          <w:szCs w:val="24"/>
          <w:lang w:bidi="en-US"/>
        </w:rPr>
        <w:t xml:space="preserve">Chan Medical School, </w:t>
      </w:r>
      <w:r w:rsidRPr="00A66F26">
        <w:rPr>
          <w:rFonts w:ascii="Times New Roman" w:hAnsi="Times New Roman"/>
          <w:b/>
          <w:bCs/>
          <w:sz w:val="24"/>
          <w:szCs w:val="24"/>
          <w:lang w:bidi="en-US"/>
        </w:rPr>
        <w:t>Document T25-0</w:t>
      </w:r>
      <w:r w:rsidR="00A66F26" w:rsidRPr="00A66F26">
        <w:rPr>
          <w:rFonts w:ascii="Times New Roman" w:hAnsi="Times New Roman"/>
          <w:b/>
          <w:bCs/>
          <w:sz w:val="24"/>
          <w:szCs w:val="24"/>
          <w:lang w:bidi="en-US"/>
        </w:rPr>
        <w:t>58</w:t>
      </w:r>
    </w:p>
    <w:p w14:paraId="66A5229F" w14:textId="3D665E1D" w:rsidR="00A66F26" w:rsidRPr="00A66F26" w:rsidRDefault="00A66F26" w:rsidP="00A66F26">
      <w:pPr>
        <w:ind w:left="720"/>
        <w:rPr>
          <w:rFonts w:ascii="Times New Roman" w:hAnsi="Times New Roman"/>
          <w:sz w:val="24"/>
          <w:szCs w:val="24"/>
        </w:rPr>
      </w:pPr>
      <w:r w:rsidRPr="00A66F26">
        <w:rPr>
          <w:rFonts w:ascii="Times New Roman" w:hAnsi="Times New Roman"/>
          <w:sz w:val="24"/>
          <w:szCs w:val="24"/>
        </w:rPr>
        <w:t>To concur with the President in the appointment of Professor Jessica Schiffman as the Armstrong Siadat Endowed Professor in Materials Science and Engineering at the University of Massachusetts Amherst.</w:t>
      </w:r>
    </w:p>
    <w:p w14:paraId="49B2876F" w14:textId="1B354A5D" w:rsidR="00A66F26" w:rsidRPr="00A66F26" w:rsidRDefault="00A66F26" w:rsidP="00A66F26">
      <w:pPr>
        <w:ind w:left="720"/>
        <w:rPr>
          <w:rFonts w:ascii="Times New Roman" w:hAnsi="Times New Roman"/>
          <w:sz w:val="24"/>
          <w:szCs w:val="24"/>
        </w:rPr>
      </w:pPr>
      <w:r w:rsidRPr="00A66F26">
        <w:rPr>
          <w:rFonts w:ascii="Times New Roman" w:hAnsi="Times New Roman"/>
          <w:sz w:val="24"/>
          <w:szCs w:val="24"/>
        </w:rPr>
        <w:t>To concur with the President in the appointment of Professor Andrew Tapper as the inaugural holder of the Brudnick Family Chair in Neuropsychiatry at the University of Massachusetts Chan Medical School contingent on</w:t>
      </w:r>
      <w:r w:rsidRPr="00A66F26">
        <w:rPr>
          <w:rFonts w:ascii="Times New Roman" w:hAnsi="Times New Roman"/>
          <w:bCs/>
          <w:sz w:val="24"/>
          <w:szCs w:val="24"/>
        </w:rPr>
        <w:t xml:space="preserve"> the establishment at the December 12, 2025 Committee on Administration and Finance of </w:t>
      </w:r>
      <w:r w:rsidRPr="00A66F26">
        <w:rPr>
          <w:rFonts w:ascii="Times New Roman" w:hAnsi="Times New Roman"/>
          <w:sz w:val="24"/>
          <w:szCs w:val="24"/>
        </w:rPr>
        <w:t>the Brudnick Family Chair in Neuropsychiatry</w:t>
      </w:r>
      <w:r w:rsidRPr="00A66F26">
        <w:rPr>
          <w:rFonts w:ascii="Times New Roman" w:hAnsi="Times New Roman"/>
          <w:bCs/>
          <w:sz w:val="24"/>
          <w:szCs w:val="24"/>
        </w:rPr>
        <w:t xml:space="preserve"> at the University of Massachusetts Chan Medical School.</w:t>
      </w:r>
    </w:p>
    <w:p w14:paraId="31E3F1B9" w14:textId="6672A4BB" w:rsidR="00A66F26" w:rsidRPr="0076005B" w:rsidRDefault="00A66F26" w:rsidP="00A66F26">
      <w:pPr>
        <w:ind w:left="720"/>
        <w:rPr>
          <w:rFonts w:ascii="Times New Roman" w:hAnsi="Times New Roman"/>
          <w:sz w:val="24"/>
          <w:szCs w:val="24"/>
        </w:rPr>
      </w:pPr>
      <w:r w:rsidRPr="00A66F26">
        <w:rPr>
          <w:rFonts w:ascii="Times New Roman" w:hAnsi="Times New Roman"/>
          <w:sz w:val="24"/>
          <w:szCs w:val="24"/>
        </w:rPr>
        <w:t>To concur with the President in the appointment of Professor David Dosa as the inaugural holder of the Meyers Chair in Geriatric Medicine at the University of Massachusetts Chan Medical School contingent on</w:t>
      </w:r>
      <w:r w:rsidRPr="00A66F26">
        <w:rPr>
          <w:rFonts w:ascii="Times New Roman" w:hAnsi="Times New Roman"/>
          <w:bCs/>
          <w:sz w:val="24"/>
          <w:szCs w:val="24"/>
        </w:rPr>
        <w:t xml:space="preserve"> the establishment at the December 12, 2025 Committee on Administration and Finance of </w:t>
      </w:r>
      <w:r w:rsidRPr="00A66F26">
        <w:rPr>
          <w:rFonts w:ascii="Times New Roman" w:hAnsi="Times New Roman"/>
          <w:sz w:val="24"/>
          <w:szCs w:val="24"/>
        </w:rPr>
        <w:t xml:space="preserve">the Meyers Chair in Geriatric Medicine </w:t>
      </w:r>
      <w:r w:rsidRPr="00A66F26">
        <w:rPr>
          <w:rFonts w:ascii="Times New Roman" w:hAnsi="Times New Roman"/>
          <w:bCs/>
          <w:sz w:val="24"/>
          <w:szCs w:val="24"/>
        </w:rPr>
        <w:t>at the University of Massachusetts Chan Medical School.</w:t>
      </w:r>
    </w:p>
    <w:p w14:paraId="2CAEF55D" w14:textId="084729C7" w:rsidR="00730E56" w:rsidRPr="00A66F26" w:rsidRDefault="00A66F26">
      <w:pPr>
        <w:pStyle w:val="ListParagraph"/>
        <w:numPr>
          <w:ilvl w:val="0"/>
          <w:numId w:val="4"/>
        </w:numPr>
        <w:rPr>
          <w:rFonts w:ascii="Times New Roman" w:hAnsi="Times New Roman"/>
          <w:b/>
          <w:bCs/>
          <w:sz w:val="24"/>
          <w:szCs w:val="24"/>
        </w:rPr>
      </w:pPr>
      <w:r w:rsidRPr="00A66F26">
        <w:rPr>
          <w:rFonts w:ascii="Times New Roman" w:hAnsi="Times New Roman"/>
          <w:b/>
          <w:bCs/>
          <w:sz w:val="24"/>
          <w:szCs w:val="24"/>
        </w:rPr>
        <w:t>Master of Science in Management, UMass Amherst, Document T25-059</w:t>
      </w:r>
    </w:p>
    <w:p w14:paraId="6D1ADE35" w14:textId="492CAA6B" w:rsidR="00A66F26" w:rsidRPr="00A66F26" w:rsidRDefault="00A66F26" w:rsidP="00A66F26">
      <w:pPr>
        <w:ind w:left="720"/>
        <w:rPr>
          <w:rFonts w:ascii="Times New Roman" w:hAnsi="Times New Roman"/>
          <w:sz w:val="24"/>
          <w:szCs w:val="24"/>
        </w:rPr>
      </w:pPr>
      <w:r w:rsidRPr="00A66F26">
        <w:rPr>
          <w:rFonts w:ascii="Times New Roman" w:hAnsi="Times New Roman"/>
          <w:sz w:val="24"/>
          <w:szCs w:val="24"/>
        </w:rPr>
        <w:t>To approve the final proposal for the Master of Science in Management academic program at the University of Massachusetts Amherst.</w:t>
      </w:r>
    </w:p>
    <w:p w14:paraId="299FF3F0" w14:textId="4C313B13" w:rsidR="00CB2D82" w:rsidRPr="00A66F26" w:rsidRDefault="00643F28" w:rsidP="00A66F26">
      <w:pPr>
        <w:pStyle w:val="ListParagraph"/>
        <w:numPr>
          <w:ilvl w:val="0"/>
          <w:numId w:val="4"/>
        </w:numPr>
        <w:ind w:right="-90"/>
        <w:rPr>
          <w:rFonts w:ascii="Times New Roman" w:hAnsi="Times New Roman"/>
          <w:b/>
          <w:bCs/>
          <w:sz w:val="24"/>
          <w:szCs w:val="24"/>
          <w:lang w:bidi="en-US"/>
        </w:rPr>
      </w:pPr>
      <w:r w:rsidRPr="00A66F26">
        <w:rPr>
          <w:rFonts w:ascii="Times New Roman" w:hAnsi="Times New Roman"/>
          <w:b/>
          <w:bCs/>
          <w:sz w:val="24"/>
          <w:szCs w:val="24"/>
          <w:lang w:bidi="en-US"/>
        </w:rPr>
        <w:t xml:space="preserve">Appointments with Tenure, UMass Amherst, Dartmouth, </w:t>
      </w:r>
      <w:r w:rsidR="00A66F26" w:rsidRPr="00A66F26">
        <w:rPr>
          <w:rFonts w:ascii="Times New Roman" w:hAnsi="Times New Roman"/>
          <w:b/>
          <w:bCs/>
          <w:sz w:val="24"/>
          <w:szCs w:val="24"/>
          <w:lang w:bidi="en-US"/>
        </w:rPr>
        <w:t>Lowell</w:t>
      </w:r>
      <w:r w:rsidRPr="00A66F26">
        <w:rPr>
          <w:rFonts w:ascii="Times New Roman" w:hAnsi="Times New Roman"/>
          <w:b/>
          <w:bCs/>
          <w:sz w:val="24"/>
          <w:szCs w:val="24"/>
          <w:lang w:bidi="en-US"/>
        </w:rPr>
        <w:t>, Document T25-0</w:t>
      </w:r>
      <w:r w:rsidR="00A66F26" w:rsidRPr="00A66F26">
        <w:rPr>
          <w:rFonts w:ascii="Times New Roman" w:hAnsi="Times New Roman"/>
          <w:b/>
          <w:bCs/>
          <w:sz w:val="24"/>
          <w:szCs w:val="24"/>
          <w:lang w:bidi="en-US"/>
        </w:rPr>
        <w:t>63</w:t>
      </w:r>
    </w:p>
    <w:p w14:paraId="072C42C0" w14:textId="0C513753" w:rsidR="00A66F26" w:rsidRPr="00A66F26" w:rsidRDefault="00A66F26" w:rsidP="00A66F26">
      <w:pPr>
        <w:ind w:left="720"/>
        <w:rPr>
          <w:rFonts w:ascii="Times New Roman" w:hAnsi="Times New Roman"/>
          <w:sz w:val="24"/>
          <w:szCs w:val="24"/>
        </w:rPr>
      </w:pPr>
      <w:r w:rsidRPr="00A66F26">
        <w:rPr>
          <w:rFonts w:ascii="Times New Roman" w:hAnsi="Times New Roman"/>
          <w:sz w:val="24"/>
          <w:szCs w:val="24"/>
        </w:rPr>
        <w:t>To concur with the President in the appointment of Professor Scott Davidson in the Department of Languages, Literature and Cultures in the College of Humanities and Fine Arts at the University of Massachusetts Amherst.</w:t>
      </w:r>
    </w:p>
    <w:p w14:paraId="2B3D84C6" w14:textId="22C4169D" w:rsidR="00A66F26" w:rsidRPr="00A66F26" w:rsidRDefault="00A66F26" w:rsidP="00A66F26">
      <w:pPr>
        <w:ind w:left="720"/>
        <w:rPr>
          <w:rFonts w:ascii="Times New Roman" w:hAnsi="Times New Roman"/>
          <w:sz w:val="24"/>
          <w:szCs w:val="24"/>
        </w:rPr>
      </w:pPr>
      <w:r w:rsidRPr="00A66F26">
        <w:rPr>
          <w:rFonts w:ascii="Times New Roman" w:hAnsi="Times New Roman"/>
          <w:sz w:val="24"/>
          <w:szCs w:val="24"/>
        </w:rPr>
        <w:t>To concur with the President in the appointment of Professor Denise A. Baxter in the Department of Art in the College of Visual &amp; Performing Arts at the University of Massachusetts Dartmouth.</w:t>
      </w:r>
    </w:p>
    <w:p w14:paraId="1FE2515B" w14:textId="57A445FF" w:rsidR="00A66F26" w:rsidRPr="00A66F26" w:rsidRDefault="00A66F26" w:rsidP="00A66F26">
      <w:pPr>
        <w:ind w:left="720"/>
        <w:rPr>
          <w:rFonts w:ascii="Times New Roman" w:hAnsi="Times New Roman"/>
          <w:sz w:val="24"/>
          <w:szCs w:val="24"/>
        </w:rPr>
      </w:pPr>
      <w:r w:rsidRPr="00A66F26">
        <w:rPr>
          <w:rFonts w:ascii="Times New Roman" w:hAnsi="Times New Roman"/>
          <w:sz w:val="24"/>
          <w:szCs w:val="24"/>
        </w:rPr>
        <w:lastRenderedPageBreak/>
        <w:t>To concur with the President in the appointment of Professor Robert Griffin in the Department of Civil and Environmental Engineering in the College of Engineering at the University of Massachusetts Dartmouth.</w:t>
      </w:r>
    </w:p>
    <w:p w14:paraId="6EAC7A1F" w14:textId="541E33FB" w:rsidR="00A66F26" w:rsidRPr="00A66F26" w:rsidRDefault="00A66F26" w:rsidP="00A66F26">
      <w:pPr>
        <w:ind w:left="720"/>
        <w:rPr>
          <w:rFonts w:ascii="Times New Roman" w:hAnsi="Times New Roman"/>
          <w:sz w:val="24"/>
          <w:szCs w:val="24"/>
        </w:rPr>
      </w:pPr>
      <w:r w:rsidRPr="00A66F26">
        <w:rPr>
          <w:rFonts w:ascii="Times New Roman" w:hAnsi="Times New Roman"/>
          <w:sz w:val="24"/>
          <w:szCs w:val="24"/>
        </w:rPr>
        <w:t>To concur with the President in the appointment of Professor Philip Scher in the Department of Sociology and Anthropology in the College of College of Arts &amp; Sciences at the University of Massachusetts Dartmouth.</w:t>
      </w:r>
    </w:p>
    <w:p w14:paraId="4FC5AA83" w14:textId="25BD170D" w:rsidR="00A66F26" w:rsidRPr="00A66F26" w:rsidRDefault="00A66F26" w:rsidP="00A66F26">
      <w:pPr>
        <w:ind w:left="720"/>
        <w:rPr>
          <w:rFonts w:ascii="Times New Roman" w:hAnsi="Times New Roman"/>
          <w:sz w:val="24"/>
          <w:szCs w:val="24"/>
        </w:rPr>
      </w:pPr>
      <w:r w:rsidRPr="00A66F26">
        <w:rPr>
          <w:rFonts w:ascii="Times New Roman" w:hAnsi="Times New Roman"/>
          <w:sz w:val="24"/>
          <w:szCs w:val="24"/>
        </w:rPr>
        <w:t>To concur with the President in the appointment of Professor Christopher Groppi in the Department of Physics &amp; Applied Physics in the Kennedy College of Sciences at the University of Massachusetts Lowell.</w:t>
      </w:r>
    </w:p>
    <w:p w14:paraId="4B21BE87" w14:textId="622A12A8" w:rsidR="00A66F26" w:rsidRPr="00A66F26" w:rsidRDefault="00A66F26" w:rsidP="00A66F26">
      <w:pPr>
        <w:ind w:left="720"/>
        <w:rPr>
          <w:rFonts w:ascii="Times New Roman" w:hAnsi="Times New Roman"/>
          <w:sz w:val="24"/>
          <w:szCs w:val="24"/>
        </w:rPr>
      </w:pPr>
      <w:r w:rsidRPr="00A66F26">
        <w:rPr>
          <w:rFonts w:ascii="Times New Roman" w:hAnsi="Times New Roman"/>
          <w:sz w:val="24"/>
          <w:szCs w:val="24"/>
        </w:rPr>
        <w:t>To concur with the President in the appointment of Professor Susan Roberts in the Department of Chemical Engineering in the Francis College of Engineering at the University of Massachusetts Lowell.</w:t>
      </w:r>
    </w:p>
    <w:p w14:paraId="22C0B4A8" w14:textId="5990FB31" w:rsidR="00250168" w:rsidRPr="00A66F26" w:rsidRDefault="00441248">
      <w:pPr>
        <w:pStyle w:val="ListParagraph"/>
        <w:numPr>
          <w:ilvl w:val="0"/>
          <w:numId w:val="4"/>
        </w:numPr>
        <w:rPr>
          <w:rFonts w:ascii="Times New Roman" w:hAnsi="Times New Roman"/>
          <w:b/>
          <w:bCs/>
          <w:sz w:val="24"/>
          <w:szCs w:val="24"/>
          <w:lang w:bidi="en-US"/>
        </w:rPr>
      </w:pPr>
      <w:r w:rsidRPr="00A66F26">
        <w:rPr>
          <w:rFonts w:ascii="Times New Roman" w:hAnsi="Times New Roman"/>
          <w:b/>
          <w:bCs/>
          <w:sz w:val="24"/>
          <w:szCs w:val="24"/>
        </w:rPr>
        <w:t xml:space="preserve">Awards of Tenure, UMass </w:t>
      </w:r>
      <w:r w:rsidR="00A66F26" w:rsidRPr="00A66F26">
        <w:rPr>
          <w:rFonts w:ascii="Times New Roman" w:hAnsi="Times New Roman"/>
          <w:b/>
          <w:bCs/>
          <w:sz w:val="24"/>
          <w:szCs w:val="24"/>
        </w:rPr>
        <w:t>Boston</w:t>
      </w:r>
      <w:r w:rsidRPr="00A66F26">
        <w:rPr>
          <w:rFonts w:ascii="Times New Roman" w:hAnsi="Times New Roman"/>
          <w:b/>
          <w:bCs/>
          <w:sz w:val="24"/>
          <w:szCs w:val="24"/>
        </w:rPr>
        <w:t>, Chan Medical, Document T25-0</w:t>
      </w:r>
      <w:r w:rsidR="00A66F26" w:rsidRPr="00A66F26">
        <w:rPr>
          <w:rFonts w:ascii="Times New Roman" w:hAnsi="Times New Roman"/>
          <w:b/>
          <w:bCs/>
          <w:sz w:val="24"/>
          <w:szCs w:val="24"/>
        </w:rPr>
        <w:t>64</w:t>
      </w:r>
    </w:p>
    <w:p w14:paraId="6840E710" w14:textId="27928741" w:rsidR="00441248" w:rsidRPr="00A66F26" w:rsidRDefault="00441248" w:rsidP="00441248">
      <w:pPr>
        <w:ind w:left="720"/>
        <w:rPr>
          <w:rFonts w:ascii="Times New Roman" w:hAnsi="Times New Roman"/>
          <w:sz w:val="24"/>
          <w:szCs w:val="24"/>
        </w:rPr>
      </w:pPr>
      <w:r w:rsidRPr="00A66F26">
        <w:rPr>
          <w:rFonts w:ascii="Times New Roman" w:hAnsi="Times New Roman"/>
          <w:sz w:val="24"/>
          <w:szCs w:val="24"/>
        </w:rPr>
        <w:t>To concur with the President in the awards of tenure to the following individuals in the following departments:</w:t>
      </w:r>
    </w:p>
    <w:p w14:paraId="254298E7" w14:textId="141C8E0B" w:rsidR="00441248" w:rsidRPr="00A66F26" w:rsidRDefault="00A66F26" w:rsidP="00DE5BBD">
      <w:pPr>
        <w:spacing w:after="0"/>
        <w:ind w:left="360" w:firstLine="360"/>
        <w:rPr>
          <w:rFonts w:ascii="Times New Roman" w:hAnsi="Times New Roman"/>
          <w:b/>
          <w:bCs/>
          <w:sz w:val="24"/>
          <w:szCs w:val="24"/>
        </w:rPr>
      </w:pPr>
      <w:r w:rsidRPr="00A66F26">
        <w:rPr>
          <w:rFonts w:ascii="Times New Roman" w:hAnsi="Times New Roman"/>
          <w:b/>
          <w:bCs/>
          <w:sz w:val="24"/>
          <w:szCs w:val="24"/>
        </w:rPr>
        <w:t>Boston</w:t>
      </w:r>
      <w:r w:rsidR="00441248" w:rsidRPr="00A66F26">
        <w:rPr>
          <w:rFonts w:ascii="Times New Roman" w:hAnsi="Times New Roman"/>
          <w:b/>
          <w:bCs/>
          <w:sz w:val="24"/>
          <w:szCs w:val="24"/>
        </w:rPr>
        <w:t>:</w:t>
      </w:r>
    </w:p>
    <w:p w14:paraId="1A979FF9" w14:textId="77777777" w:rsidR="00A66F26" w:rsidRPr="00A66F26" w:rsidRDefault="00A66F26" w:rsidP="00A66F26">
      <w:pPr>
        <w:pStyle w:val="Default"/>
        <w:widowControl/>
        <w:numPr>
          <w:ilvl w:val="0"/>
          <w:numId w:val="6"/>
        </w:numPr>
        <w:tabs>
          <w:tab w:val="right" w:pos="2880"/>
          <w:tab w:val="left" w:pos="3240"/>
        </w:tabs>
      </w:pPr>
      <w:r w:rsidRPr="00A66F26">
        <w:t>Devin Atallah, Psychology</w:t>
      </w:r>
    </w:p>
    <w:p w14:paraId="5B21C0C9" w14:textId="77777777" w:rsidR="00D32C4A" w:rsidRPr="00A66F26" w:rsidRDefault="00D32C4A" w:rsidP="00A66F26">
      <w:pPr>
        <w:spacing w:after="0"/>
        <w:rPr>
          <w:rFonts w:ascii="Times New Roman" w:hAnsi="Times New Roman"/>
          <w:b/>
          <w:bCs/>
          <w:sz w:val="24"/>
          <w:szCs w:val="24"/>
        </w:rPr>
      </w:pPr>
    </w:p>
    <w:p w14:paraId="7D28D795" w14:textId="00C9DCA1" w:rsidR="00441248" w:rsidRPr="00A66F26" w:rsidRDefault="00441248" w:rsidP="00DE5BBD">
      <w:pPr>
        <w:spacing w:after="0"/>
        <w:ind w:left="360" w:firstLine="360"/>
        <w:rPr>
          <w:rFonts w:ascii="Times New Roman" w:hAnsi="Times New Roman"/>
          <w:b/>
          <w:bCs/>
          <w:sz w:val="24"/>
          <w:szCs w:val="24"/>
        </w:rPr>
      </w:pPr>
      <w:r w:rsidRPr="00A66F26">
        <w:rPr>
          <w:rFonts w:ascii="Times New Roman" w:hAnsi="Times New Roman"/>
          <w:b/>
          <w:bCs/>
          <w:sz w:val="24"/>
          <w:szCs w:val="24"/>
        </w:rPr>
        <w:t>Chan Medical School:</w:t>
      </w:r>
    </w:p>
    <w:p w14:paraId="0C8851AE" w14:textId="7D8188D8" w:rsidR="00A66F26" w:rsidRPr="0038351E" w:rsidRDefault="00A66F26" w:rsidP="00A66F26">
      <w:pPr>
        <w:pStyle w:val="ListParagraph"/>
        <w:numPr>
          <w:ilvl w:val="0"/>
          <w:numId w:val="6"/>
        </w:numPr>
        <w:contextualSpacing w:val="0"/>
        <w:rPr>
          <w:rFonts w:ascii="Times New Roman" w:hAnsi="Times New Roman"/>
          <w:b/>
          <w:bCs/>
          <w:sz w:val="24"/>
          <w:szCs w:val="24"/>
        </w:rPr>
      </w:pPr>
      <w:r w:rsidRPr="0038351E">
        <w:rPr>
          <w:rFonts w:ascii="Times New Roman" w:hAnsi="Times New Roman"/>
          <w:sz w:val="24"/>
          <w:szCs w:val="24"/>
        </w:rPr>
        <w:t>Andrea Reboldi, Pathology</w:t>
      </w:r>
    </w:p>
    <w:p w14:paraId="54A156D3" w14:textId="77777777" w:rsidR="0038351E" w:rsidRPr="0038351E" w:rsidRDefault="0038351E" w:rsidP="00BE6161">
      <w:pPr>
        <w:rPr>
          <w:rFonts w:ascii="Times New Roman" w:hAnsi="Times New Roman"/>
          <w:sz w:val="24"/>
          <w:szCs w:val="24"/>
        </w:rPr>
      </w:pPr>
      <w:r w:rsidRPr="0038351E">
        <w:rPr>
          <w:rFonts w:ascii="Times New Roman" w:hAnsi="Times New Roman"/>
          <w:sz w:val="24"/>
          <w:szCs w:val="24"/>
        </w:rPr>
        <w:t xml:space="preserve">The Audit and Risk Committee approved items 5-6 on December 12, 2025. </w:t>
      </w:r>
    </w:p>
    <w:p w14:paraId="644492CC" w14:textId="52673C53" w:rsidR="0038351E" w:rsidRPr="0038351E" w:rsidRDefault="0038351E" w:rsidP="0038351E">
      <w:pPr>
        <w:pStyle w:val="ListParagraph"/>
        <w:numPr>
          <w:ilvl w:val="0"/>
          <w:numId w:val="4"/>
        </w:numPr>
        <w:rPr>
          <w:rFonts w:ascii="Times New Roman" w:hAnsi="Times New Roman"/>
          <w:b/>
          <w:bCs/>
          <w:sz w:val="24"/>
          <w:szCs w:val="24"/>
          <w:lang w:bidi="en-US"/>
        </w:rPr>
      </w:pPr>
      <w:r w:rsidRPr="0038351E">
        <w:rPr>
          <w:rFonts w:ascii="Times New Roman" w:hAnsi="Times New Roman"/>
          <w:b/>
          <w:bCs/>
          <w:sz w:val="24"/>
          <w:szCs w:val="24"/>
          <w:lang w:bidi="en-US"/>
        </w:rPr>
        <w:t>University’s Annual Financial Statements, Document T25-066</w:t>
      </w:r>
    </w:p>
    <w:p w14:paraId="35C095B8" w14:textId="31B4E68D" w:rsidR="0038351E" w:rsidRPr="0038351E" w:rsidRDefault="0038351E" w:rsidP="0038351E">
      <w:pPr>
        <w:ind w:left="720"/>
        <w:rPr>
          <w:rFonts w:ascii="Times New Roman" w:hAnsi="Times New Roman"/>
          <w:b/>
          <w:bCs/>
          <w:sz w:val="24"/>
          <w:szCs w:val="24"/>
          <w:lang w:bidi="en-US"/>
        </w:rPr>
      </w:pPr>
      <w:r w:rsidRPr="0038351E">
        <w:rPr>
          <w:rFonts w:ascii="Times New Roman" w:hAnsi="Times New Roman"/>
          <w:sz w:val="24"/>
          <w:szCs w:val="24"/>
        </w:rPr>
        <w:t>To approve the University’s Annual Financial Statements.</w:t>
      </w:r>
    </w:p>
    <w:p w14:paraId="383C861E" w14:textId="4244C431" w:rsidR="0038351E" w:rsidRPr="0038351E" w:rsidRDefault="0038351E" w:rsidP="0038351E">
      <w:pPr>
        <w:pStyle w:val="ListParagraph"/>
        <w:numPr>
          <w:ilvl w:val="0"/>
          <w:numId w:val="4"/>
        </w:numPr>
        <w:rPr>
          <w:rFonts w:ascii="Times New Roman" w:hAnsi="Times New Roman"/>
          <w:b/>
          <w:bCs/>
          <w:sz w:val="24"/>
          <w:szCs w:val="24"/>
          <w:lang w:bidi="en-US"/>
        </w:rPr>
      </w:pPr>
      <w:r w:rsidRPr="0038351E">
        <w:rPr>
          <w:rFonts w:ascii="Times New Roman" w:hAnsi="Times New Roman"/>
          <w:b/>
          <w:bCs/>
          <w:sz w:val="24"/>
          <w:szCs w:val="24"/>
          <w:lang w:bidi="en-US"/>
        </w:rPr>
        <w:t>Appointment of Independent External Auditor, Document T25-067</w:t>
      </w:r>
    </w:p>
    <w:p w14:paraId="4D3EF193" w14:textId="6E027A1B" w:rsidR="0038351E" w:rsidRPr="0038351E" w:rsidRDefault="0038351E" w:rsidP="0038351E">
      <w:pPr>
        <w:ind w:left="720"/>
        <w:rPr>
          <w:rFonts w:ascii="Times New Roman" w:hAnsi="Times New Roman"/>
          <w:b/>
          <w:bCs/>
          <w:sz w:val="24"/>
          <w:szCs w:val="24"/>
          <w:lang w:bidi="en-US"/>
        </w:rPr>
      </w:pPr>
      <w:r w:rsidRPr="0038351E">
        <w:rPr>
          <w:rFonts w:ascii="Times New Roman" w:hAnsi="Times New Roman"/>
          <w:sz w:val="24"/>
          <w:szCs w:val="24"/>
        </w:rPr>
        <w:t>To appoint KPMG as the University’s Independent External Auditor.</w:t>
      </w:r>
    </w:p>
    <w:p w14:paraId="35E7EF49" w14:textId="335367C1" w:rsidR="00BE6161" w:rsidRPr="00821315" w:rsidRDefault="0038351E" w:rsidP="00BE6161">
      <w:pPr>
        <w:rPr>
          <w:rFonts w:ascii="Times New Roman" w:hAnsi="Times New Roman"/>
          <w:sz w:val="24"/>
          <w:szCs w:val="24"/>
        </w:rPr>
      </w:pPr>
      <w:r w:rsidRPr="00821315">
        <w:rPr>
          <w:rFonts w:ascii="Times New Roman" w:hAnsi="Times New Roman"/>
          <w:sz w:val="24"/>
          <w:szCs w:val="24"/>
        </w:rPr>
        <w:t>The</w:t>
      </w:r>
      <w:r w:rsidR="00BE6161" w:rsidRPr="00821315">
        <w:rPr>
          <w:rFonts w:ascii="Times New Roman" w:hAnsi="Times New Roman"/>
          <w:sz w:val="24"/>
          <w:szCs w:val="24"/>
        </w:rPr>
        <w:t xml:space="preserve"> Committee on Administration and Finance</w:t>
      </w:r>
      <w:r w:rsidRPr="00821315">
        <w:rPr>
          <w:rFonts w:ascii="Times New Roman" w:hAnsi="Times New Roman"/>
          <w:sz w:val="24"/>
          <w:szCs w:val="24"/>
        </w:rPr>
        <w:t xml:space="preserve"> approved items 7-11 on December 12, 2025.</w:t>
      </w:r>
    </w:p>
    <w:p w14:paraId="4C2FC0FC" w14:textId="0E255C76" w:rsidR="00BE6161" w:rsidRPr="00821315" w:rsidRDefault="00821315" w:rsidP="00821315">
      <w:pPr>
        <w:pStyle w:val="ListParagraph"/>
        <w:numPr>
          <w:ilvl w:val="0"/>
          <w:numId w:val="4"/>
        </w:numPr>
        <w:ind w:right="-90"/>
        <w:rPr>
          <w:rFonts w:ascii="Times New Roman" w:hAnsi="Times New Roman"/>
          <w:b/>
          <w:bCs/>
          <w:sz w:val="24"/>
          <w:szCs w:val="24"/>
          <w:lang w:bidi="en-US"/>
        </w:rPr>
      </w:pPr>
      <w:r w:rsidRPr="00821315">
        <w:rPr>
          <w:rFonts w:ascii="Times New Roman" w:hAnsi="Times New Roman"/>
          <w:b/>
          <w:bCs/>
          <w:sz w:val="24"/>
          <w:szCs w:val="24"/>
          <w:lang w:bidi="en-US"/>
        </w:rPr>
        <w:t>Establishment of Endowed Chairs, UMass Chan Medical School, Document T25-071</w:t>
      </w:r>
    </w:p>
    <w:p w14:paraId="3CF4C37F" w14:textId="5D423C75" w:rsidR="00821315" w:rsidRPr="00821315" w:rsidRDefault="00821315" w:rsidP="00821315">
      <w:pPr>
        <w:ind w:left="720"/>
        <w:rPr>
          <w:rFonts w:ascii="Times New Roman" w:hAnsi="Times New Roman"/>
          <w:sz w:val="24"/>
          <w:szCs w:val="24"/>
          <w:lang w:bidi="en-US"/>
        </w:rPr>
      </w:pPr>
      <w:r w:rsidRPr="00821315">
        <w:rPr>
          <w:rFonts w:ascii="Times New Roman" w:hAnsi="Times New Roman"/>
          <w:sz w:val="24"/>
          <w:szCs w:val="24"/>
          <w:lang w:bidi="en-US"/>
        </w:rPr>
        <w:t>To establish the following:</w:t>
      </w:r>
    </w:p>
    <w:p w14:paraId="3AB95557" w14:textId="0327067F" w:rsidR="00821315" w:rsidRPr="00821315" w:rsidRDefault="00821315" w:rsidP="00821315">
      <w:pPr>
        <w:ind w:left="720"/>
        <w:rPr>
          <w:rFonts w:ascii="Times New Roman" w:hAnsi="Times New Roman"/>
          <w:sz w:val="24"/>
          <w:szCs w:val="24"/>
          <w:lang w:bidi="en-US"/>
        </w:rPr>
      </w:pPr>
      <w:r w:rsidRPr="00821315">
        <w:rPr>
          <w:rFonts w:ascii="Times New Roman" w:hAnsi="Times New Roman"/>
          <w:sz w:val="24"/>
          <w:szCs w:val="24"/>
          <w:lang w:bidi="en-US"/>
        </w:rPr>
        <w:t xml:space="preserve">The Brudnick Family Chair in Neuropsychiatry at the University of Massachusetts Chan Medical </w:t>
      </w:r>
      <w:r w:rsidRPr="004F4258">
        <w:rPr>
          <w:rFonts w:ascii="Times New Roman" w:hAnsi="Times New Roman"/>
          <w:sz w:val="24"/>
          <w:szCs w:val="24"/>
          <w:lang w:bidi="en-US"/>
        </w:rPr>
        <w:t>School</w:t>
      </w:r>
      <w:r w:rsidR="00085FF7" w:rsidRPr="004F4258">
        <w:rPr>
          <w:rFonts w:ascii="Times New Roman" w:hAnsi="Times New Roman"/>
          <w:sz w:val="24"/>
          <w:szCs w:val="24"/>
          <w:lang w:bidi="en-US"/>
        </w:rPr>
        <w:t>.</w:t>
      </w:r>
    </w:p>
    <w:p w14:paraId="265F30DF" w14:textId="5A5BBEE2" w:rsidR="00821315" w:rsidRPr="00821315" w:rsidRDefault="00821315" w:rsidP="00821315">
      <w:pPr>
        <w:ind w:left="720"/>
        <w:rPr>
          <w:rFonts w:ascii="Times New Roman" w:hAnsi="Times New Roman"/>
          <w:sz w:val="24"/>
          <w:szCs w:val="24"/>
          <w:lang w:bidi="en-US"/>
        </w:rPr>
      </w:pPr>
      <w:r w:rsidRPr="00821315">
        <w:rPr>
          <w:rFonts w:ascii="Times New Roman" w:hAnsi="Times New Roman"/>
          <w:sz w:val="24"/>
          <w:szCs w:val="24"/>
          <w:lang w:bidi="en-US"/>
        </w:rPr>
        <w:lastRenderedPageBreak/>
        <w:t>And further,</w:t>
      </w:r>
    </w:p>
    <w:p w14:paraId="1571683B" w14:textId="0CB6BE18" w:rsidR="00821315" w:rsidRPr="00904952" w:rsidRDefault="00821315" w:rsidP="00821315">
      <w:pPr>
        <w:ind w:left="720"/>
        <w:rPr>
          <w:rFonts w:ascii="Times New Roman" w:hAnsi="Times New Roman"/>
          <w:b/>
          <w:bCs/>
          <w:sz w:val="24"/>
          <w:szCs w:val="24"/>
          <w:lang w:bidi="en-US"/>
        </w:rPr>
      </w:pPr>
      <w:r w:rsidRPr="00821315">
        <w:rPr>
          <w:rFonts w:ascii="Times New Roman" w:hAnsi="Times New Roman"/>
          <w:sz w:val="24"/>
          <w:szCs w:val="24"/>
          <w:lang w:bidi="en-US"/>
        </w:rPr>
        <w:t>The Meyers Chair in Geriatric Medicine at the University of Massachusetts Chan Medical School.</w:t>
      </w:r>
    </w:p>
    <w:p w14:paraId="7B1654EE" w14:textId="48BDC06B" w:rsidR="00BE6161" w:rsidRPr="00904952" w:rsidRDefault="00904952" w:rsidP="0038351E">
      <w:pPr>
        <w:pStyle w:val="ListParagraph"/>
        <w:numPr>
          <w:ilvl w:val="0"/>
          <w:numId w:val="4"/>
        </w:numPr>
        <w:rPr>
          <w:rFonts w:ascii="Times New Roman" w:hAnsi="Times New Roman"/>
          <w:b/>
          <w:bCs/>
          <w:sz w:val="24"/>
          <w:szCs w:val="24"/>
          <w:lang w:bidi="en-US"/>
        </w:rPr>
      </w:pPr>
      <w:r w:rsidRPr="00904952">
        <w:rPr>
          <w:rFonts w:ascii="Times New Roman" w:hAnsi="Times New Roman"/>
          <w:b/>
          <w:bCs/>
          <w:sz w:val="24"/>
          <w:szCs w:val="24"/>
          <w:lang w:bidi="en-US"/>
        </w:rPr>
        <w:t>Approval of Changes to Approved Capital Projects List: Vote 1 Traditional Project – Heat Pump Project, UMass Amherst, Document T25-073</w:t>
      </w:r>
    </w:p>
    <w:p w14:paraId="607FD695" w14:textId="0A5AEFC6" w:rsidR="00904952" w:rsidRPr="00904952" w:rsidRDefault="00904952" w:rsidP="00904952">
      <w:pPr>
        <w:ind w:left="720"/>
        <w:rPr>
          <w:rFonts w:ascii="Times New Roman" w:hAnsi="Times New Roman"/>
          <w:sz w:val="24"/>
          <w:szCs w:val="24"/>
        </w:rPr>
      </w:pPr>
      <w:r w:rsidRPr="00904952">
        <w:rPr>
          <w:rFonts w:ascii="Times New Roman" w:hAnsi="Times New Roman"/>
          <w:sz w:val="24"/>
          <w:szCs w:val="24"/>
          <w:lang w:bidi="en-US"/>
        </w:rPr>
        <w:t xml:space="preserve">Pursuant to Trustee Policy T93-122, as amended, to authorize the following projects under the </w:t>
      </w:r>
      <w:r w:rsidRPr="00904952">
        <w:rPr>
          <w:rFonts w:ascii="Times New Roman" w:hAnsi="Times New Roman"/>
          <w:b/>
          <w:bCs/>
          <w:sz w:val="24"/>
          <w:szCs w:val="24"/>
          <w:lang w:bidi="en-US"/>
        </w:rPr>
        <w:t>first vote</w:t>
      </w:r>
      <w:r w:rsidRPr="00904952">
        <w:rPr>
          <w:rFonts w:ascii="Times New Roman" w:hAnsi="Times New Roman"/>
          <w:sz w:val="24"/>
          <w:szCs w:val="24"/>
          <w:lang w:bidi="en-US"/>
        </w:rPr>
        <w:t>; the adoption of such vote hereby satisfies the University’s written request that the University of Massachusetts Building Authority undertake the following projects to the extent permitted by Trustee Policy T93-122, as amended:</w:t>
      </w:r>
    </w:p>
    <w:tbl>
      <w:tblPr>
        <w:tblStyle w:val="ListTable31"/>
        <w:tblpPr w:leftFromText="187" w:rightFromText="187" w:vertAnchor="text" w:horzAnchor="margin" w:tblpX="510" w:tblpY="-43"/>
        <w:tblW w:w="93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E0" w:firstRow="1" w:lastRow="1" w:firstColumn="1" w:lastColumn="0" w:noHBand="0" w:noVBand="1"/>
      </w:tblPr>
      <w:tblGrid>
        <w:gridCol w:w="3945"/>
        <w:gridCol w:w="1800"/>
        <w:gridCol w:w="1800"/>
        <w:gridCol w:w="1800"/>
      </w:tblGrid>
      <w:tr w:rsidR="00904952" w:rsidRPr="00904952" w14:paraId="41EF2B36" w14:textId="77777777" w:rsidTr="0090495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45" w:type="dxa"/>
            <w:tcBorders>
              <w:bottom w:val="single" w:sz="12" w:space="0" w:color="auto"/>
            </w:tcBorders>
          </w:tcPr>
          <w:p w14:paraId="0DD13A9C" w14:textId="77777777" w:rsidR="00904952" w:rsidRPr="00904952" w:rsidRDefault="00904952" w:rsidP="00904952">
            <w:pPr>
              <w:spacing w:after="0" w:line="240" w:lineRule="auto"/>
              <w:rPr>
                <w:rFonts w:ascii="Times New Roman" w:hAnsi="Times New Roman"/>
              </w:rPr>
            </w:pPr>
            <w:r w:rsidRPr="00904952">
              <w:rPr>
                <w:rFonts w:ascii="Times New Roman" w:hAnsi="Times New Roman"/>
              </w:rPr>
              <w:t>Building</w:t>
            </w:r>
          </w:p>
        </w:tc>
        <w:tc>
          <w:tcPr>
            <w:tcW w:w="1800" w:type="dxa"/>
          </w:tcPr>
          <w:p w14:paraId="2EC23835" w14:textId="77777777" w:rsidR="00904952" w:rsidRPr="00904952" w:rsidRDefault="00904952" w:rsidP="0090495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904952">
              <w:rPr>
                <w:rFonts w:ascii="Times New Roman" w:hAnsi="Times New Roman"/>
              </w:rPr>
              <w:t>Total Building Deferred Maintenance</w:t>
            </w:r>
          </w:p>
        </w:tc>
        <w:tc>
          <w:tcPr>
            <w:tcW w:w="1800" w:type="dxa"/>
          </w:tcPr>
          <w:p w14:paraId="6BF3124E" w14:textId="77777777" w:rsidR="00904952" w:rsidRPr="00904952" w:rsidRDefault="00904952" w:rsidP="0090495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904952">
              <w:rPr>
                <w:rFonts w:ascii="Times New Roman" w:hAnsi="Times New Roman"/>
              </w:rPr>
              <w:t>Preliminary Campus Estimate</w:t>
            </w:r>
          </w:p>
        </w:tc>
        <w:tc>
          <w:tcPr>
            <w:tcW w:w="1800" w:type="dxa"/>
          </w:tcPr>
          <w:p w14:paraId="67123E5C" w14:textId="77777777" w:rsidR="00904952" w:rsidRPr="00904952" w:rsidRDefault="00904952" w:rsidP="0090495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904952">
              <w:rPr>
                <w:rFonts w:ascii="Times New Roman" w:hAnsi="Times New Roman"/>
              </w:rPr>
              <w:t>Campus Reserves</w:t>
            </w:r>
          </w:p>
        </w:tc>
      </w:tr>
      <w:tr w:rsidR="00904952" w:rsidRPr="00904952" w14:paraId="72FF27AC" w14:textId="77777777" w:rsidTr="009049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5" w:type="dxa"/>
            <w:tcBorders>
              <w:top w:val="single" w:sz="12" w:space="0" w:color="auto"/>
            </w:tcBorders>
          </w:tcPr>
          <w:p w14:paraId="0F597DA7" w14:textId="77777777" w:rsidR="00904952" w:rsidRPr="00904952" w:rsidRDefault="00904952" w:rsidP="00904952">
            <w:pPr>
              <w:spacing w:after="0" w:line="240" w:lineRule="auto"/>
              <w:rPr>
                <w:rFonts w:ascii="Times New Roman" w:hAnsi="Times New Roman"/>
                <w:b w:val="0"/>
                <w:bCs w:val="0"/>
              </w:rPr>
            </w:pPr>
            <w:r w:rsidRPr="00904952">
              <w:rPr>
                <w:rFonts w:ascii="Times New Roman" w:hAnsi="Times New Roman"/>
                <w:b w:val="0"/>
                <w:bCs w:val="0"/>
              </w:rPr>
              <w:t>Heat Pump Project</w:t>
            </w:r>
          </w:p>
        </w:tc>
        <w:tc>
          <w:tcPr>
            <w:tcW w:w="1800" w:type="dxa"/>
          </w:tcPr>
          <w:p w14:paraId="77362AA2" w14:textId="77777777" w:rsidR="00904952" w:rsidRPr="00904952" w:rsidRDefault="00904952" w:rsidP="0090495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04952">
              <w:rPr>
                <w:rFonts w:ascii="Times New Roman" w:hAnsi="Times New Roman"/>
              </w:rPr>
              <w:t>$3,792,615</w:t>
            </w:r>
          </w:p>
        </w:tc>
        <w:tc>
          <w:tcPr>
            <w:tcW w:w="1800" w:type="dxa"/>
          </w:tcPr>
          <w:p w14:paraId="740E872E" w14:textId="77777777" w:rsidR="00904952" w:rsidRPr="00904952" w:rsidRDefault="00904952" w:rsidP="0090495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04952">
              <w:rPr>
                <w:rFonts w:ascii="Times New Roman" w:hAnsi="Times New Roman"/>
              </w:rPr>
              <w:t>$18,500,000</w:t>
            </w:r>
          </w:p>
        </w:tc>
        <w:tc>
          <w:tcPr>
            <w:tcW w:w="1800" w:type="dxa"/>
          </w:tcPr>
          <w:p w14:paraId="6C64D2FD" w14:textId="77777777" w:rsidR="00904952" w:rsidRPr="00904952" w:rsidRDefault="00904952" w:rsidP="0090495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04952">
              <w:rPr>
                <w:rFonts w:ascii="Times New Roman" w:hAnsi="Times New Roman"/>
              </w:rPr>
              <w:t>$18,500,000</w:t>
            </w:r>
          </w:p>
        </w:tc>
      </w:tr>
      <w:tr w:rsidR="00904952" w:rsidRPr="00904952" w14:paraId="1E3844F5" w14:textId="77777777" w:rsidTr="00904952">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3945" w:type="dxa"/>
          </w:tcPr>
          <w:p w14:paraId="41A1E3C0" w14:textId="77777777" w:rsidR="00904952" w:rsidRPr="00904952" w:rsidRDefault="00904952" w:rsidP="00904952">
            <w:pPr>
              <w:spacing w:after="0" w:line="240" w:lineRule="auto"/>
              <w:rPr>
                <w:rFonts w:ascii="Times New Roman" w:hAnsi="Times New Roman"/>
              </w:rPr>
            </w:pPr>
            <w:r w:rsidRPr="00904952">
              <w:rPr>
                <w:rFonts w:ascii="Times New Roman" w:hAnsi="Times New Roman"/>
              </w:rPr>
              <w:t>Total</w:t>
            </w:r>
          </w:p>
        </w:tc>
        <w:tc>
          <w:tcPr>
            <w:tcW w:w="1800" w:type="dxa"/>
          </w:tcPr>
          <w:p w14:paraId="7AAB16BC" w14:textId="77777777" w:rsidR="00904952" w:rsidRPr="00904952" w:rsidRDefault="00904952" w:rsidP="00904952">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904952">
              <w:rPr>
                <w:rFonts w:ascii="Times New Roman" w:hAnsi="Times New Roman"/>
              </w:rPr>
              <w:t>$3,792,615</w:t>
            </w:r>
          </w:p>
        </w:tc>
        <w:tc>
          <w:tcPr>
            <w:tcW w:w="1800" w:type="dxa"/>
          </w:tcPr>
          <w:p w14:paraId="10943046" w14:textId="77777777" w:rsidR="00904952" w:rsidRPr="00904952" w:rsidRDefault="00904952" w:rsidP="00904952">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904952">
              <w:rPr>
                <w:rFonts w:ascii="Times New Roman" w:hAnsi="Times New Roman"/>
              </w:rPr>
              <w:t>$18,500,000</w:t>
            </w:r>
          </w:p>
        </w:tc>
        <w:tc>
          <w:tcPr>
            <w:tcW w:w="1800" w:type="dxa"/>
          </w:tcPr>
          <w:p w14:paraId="200C9837" w14:textId="77777777" w:rsidR="00904952" w:rsidRPr="00904952" w:rsidRDefault="00904952" w:rsidP="00904952">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904952">
              <w:rPr>
                <w:rFonts w:ascii="Times New Roman" w:hAnsi="Times New Roman"/>
              </w:rPr>
              <w:t>$18,500,000</w:t>
            </w:r>
          </w:p>
        </w:tc>
      </w:tr>
    </w:tbl>
    <w:p w14:paraId="006FDCA0" w14:textId="77777777" w:rsidR="00904952" w:rsidRPr="00904952" w:rsidRDefault="00904952" w:rsidP="0070099F">
      <w:pPr>
        <w:ind w:left="720"/>
        <w:rPr>
          <w:rFonts w:ascii="Times New Roman" w:hAnsi="Times New Roman"/>
          <w:b/>
          <w:bCs/>
          <w:sz w:val="10"/>
          <w:szCs w:val="10"/>
          <w:highlight w:val="yellow"/>
          <w:lang w:bidi="en-US"/>
        </w:rPr>
      </w:pPr>
    </w:p>
    <w:p w14:paraId="3018DF8B" w14:textId="28809DCC" w:rsidR="00904952" w:rsidRPr="00506536" w:rsidRDefault="00904952" w:rsidP="00904952">
      <w:pPr>
        <w:pStyle w:val="ListParagraph"/>
        <w:numPr>
          <w:ilvl w:val="0"/>
          <w:numId w:val="4"/>
        </w:numPr>
        <w:rPr>
          <w:rFonts w:ascii="Times New Roman" w:hAnsi="Times New Roman"/>
          <w:b/>
          <w:bCs/>
          <w:sz w:val="24"/>
          <w:szCs w:val="24"/>
          <w:lang w:bidi="en-US"/>
        </w:rPr>
      </w:pPr>
      <w:r w:rsidRPr="00904952">
        <w:rPr>
          <w:rFonts w:ascii="Times New Roman" w:hAnsi="Times New Roman"/>
          <w:b/>
          <w:bCs/>
          <w:sz w:val="24"/>
          <w:szCs w:val="24"/>
          <w:lang w:bidi="en-US"/>
        </w:rPr>
        <w:t xml:space="preserve">Approval of Changes to Approval Capital Projects List: Vote 1 Traditional Project – Biotech 4&amp;5 Renovations, </w:t>
      </w:r>
      <w:r w:rsidRPr="00506536">
        <w:rPr>
          <w:rFonts w:ascii="Times New Roman" w:hAnsi="Times New Roman"/>
          <w:b/>
          <w:bCs/>
          <w:sz w:val="24"/>
          <w:szCs w:val="24"/>
          <w:lang w:bidi="en-US"/>
        </w:rPr>
        <w:t>Worcester City Campus Corporation (WCCC), UMass Chan Medical School, Document T25-074</w:t>
      </w:r>
    </w:p>
    <w:p w14:paraId="21A453E0" w14:textId="77777777" w:rsidR="00506536" w:rsidRPr="00506536" w:rsidRDefault="00506536" w:rsidP="00506536">
      <w:pPr>
        <w:ind w:left="720"/>
        <w:rPr>
          <w:rFonts w:ascii="Times New Roman" w:hAnsi="Times New Roman"/>
          <w:sz w:val="24"/>
          <w:szCs w:val="24"/>
          <w:lang w:bidi="en-US"/>
        </w:rPr>
      </w:pPr>
      <w:r w:rsidRPr="00506536">
        <w:rPr>
          <w:rFonts w:ascii="Times New Roman" w:hAnsi="Times New Roman"/>
          <w:sz w:val="24"/>
          <w:szCs w:val="24"/>
          <w:lang w:bidi="en-US"/>
        </w:rPr>
        <w:t xml:space="preserve">Pursuant to Trustee Policy T93-122, as amended, to authorize the following projects under the </w:t>
      </w:r>
      <w:r w:rsidRPr="00506536">
        <w:rPr>
          <w:rFonts w:ascii="Times New Roman" w:hAnsi="Times New Roman"/>
          <w:b/>
          <w:sz w:val="24"/>
          <w:szCs w:val="24"/>
          <w:lang w:bidi="en-US"/>
        </w:rPr>
        <w:t>first vote</w:t>
      </w:r>
      <w:r w:rsidRPr="00506536">
        <w:rPr>
          <w:rFonts w:ascii="Times New Roman" w:hAnsi="Times New Roman"/>
          <w:sz w:val="24"/>
          <w:szCs w:val="24"/>
          <w:lang w:bidi="en-US"/>
        </w:rPr>
        <w:t>; the adoption of such vote hereby satisfies the University’s written request that the University of Massachusetts Building Authority undertake the following projects to the extent permitted by Trustee Policy T93-122, as amended:</w:t>
      </w:r>
    </w:p>
    <w:tbl>
      <w:tblPr>
        <w:tblStyle w:val="ListTable31"/>
        <w:tblpPr w:leftFromText="187" w:rightFromText="187" w:vertAnchor="text" w:horzAnchor="page" w:tblpX="1947" w:tblpY="4"/>
        <w:tblW w:w="93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E0" w:firstRow="1" w:lastRow="1" w:firstColumn="1" w:lastColumn="0" w:noHBand="0" w:noVBand="1"/>
      </w:tblPr>
      <w:tblGrid>
        <w:gridCol w:w="3945"/>
        <w:gridCol w:w="1800"/>
        <w:gridCol w:w="1800"/>
        <w:gridCol w:w="1800"/>
      </w:tblGrid>
      <w:tr w:rsidR="00506536" w:rsidRPr="00506536" w14:paraId="0E401793" w14:textId="77777777" w:rsidTr="0050653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45" w:type="dxa"/>
            <w:tcBorders>
              <w:bottom w:val="single" w:sz="12" w:space="0" w:color="auto"/>
            </w:tcBorders>
          </w:tcPr>
          <w:p w14:paraId="33AB362E" w14:textId="77777777" w:rsidR="00506536" w:rsidRPr="00506536" w:rsidRDefault="00506536" w:rsidP="00506536">
            <w:pPr>
              <w:spacing w:after="0" w:line="240" w:lineRule="auto"/>
              <w:rPr>
                <w:rFonts w:ascii="Times New Roman" w:hAnsi="Times New Roman"/>
              </w:rPr>
            </w:pPr>
            <w:r w:rsidRPr="00506536">
              <w:rPr>
                <w:rFonts w:ascii="Times New Roman" w:hAnsi="Times New Roman"/>
              </w:rPr>
              <w:t>Building</w:t>
            </w:r>
          </w:p>
        </w:tc>
        <w:tc>
          <w:tcPr>
            <w:tcW w:w="1800" w:type="dxa"/>
          </w:tcPr>
          <w:p w14:paraId="4A4A4CBD" w14:textId="77777777" w:rsidR="00506536" w:rsidRPr="00506536" w:rsidRDefault="00506536" w:rsidP="00506536">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506536">
              <w:rPr>
                <w:rFonts w:ascii="Times New Roman" w:hAnsi="Times New Roman"/>
              </w:rPr>
              <w:t>Total Building Deferred Maintenance</w:t>
            </w:r>
          </w:p>
        </w:tc>
        <w:tc>
          <w:tcPr>
            <w:tcW w:w="1800" w:type="dxa"/>
          </w:tcPr>
          <w:p w14:paraId="1F6EDA2F" w14:textId="77777777" w:rsidR="00506536" w:rsidRPr="00506536" w:rsidRDefault="00506536" w:rsidP="00506536">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506536">
              <w:rPr>
                <w:rFonts w:ascii="Times New Roman" w:hAnsi="Times New Roman"/>
              </w:rPr>
              <w:t>Preliminary Campus Estimate</w:t>
            </w:r>
          </w:p>
        </w:tc>
        <w:tc>
          <w:tcPr>
            <w:tcW w:w="1800" w:type="dxa"/>
          </w:tcPr>
          <w:p w14:paraId="7AB509A6" w14:textId="77777777" w:rsidR="00506536" w:rsidRPr="00506536" w:rsidRDefault="00506536" w:rsidP="00506536">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506536">
              <w:rPr>
                <w:rFonts w:ascii="Times New Roman" w:hAnsi="Times New Roman"/>
              </w:rPr>
              <w:t>Borrowed Funding</w:t>
            </w:r>
          </w:p>
        </w:tc>
      </w:tr>
      <w:tr w:rsidR="00506536" w:rsidRPr="00506536" w14:paraId="16FA6121" w14:textId="77777777" w:rsidTr="005065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5" w:type="dxa"/>
            <w:tcBorders>
              <w:top w:val="single" w:sz="12" w:space="0" w:color="auto"/>
            </w:tcBorders>
          </w:tcPr>
          <w:p w14:paraId="4BD51607" w14:textId="77777777" w:rsidR="00506536" w:rsidRPr="00506536" w:rsidRDefault="00506536" w:rsidP="00506536">
            <w:pPr>
              <w:spacing w:after="0" w:line="240" w:lineRule="auto"/>
              <w:rPr>
                <w:rFonts w:ascii="Times New Roman" w:hAnsi="Times New Roman"/>
                <w:b w:val="0"/>
                <w:bCs w:val="0"/>
              </w:rPr>
            </w:pPr>
            <w:r w:rsidRPr="00506536">
              <w:rPr>
                <w:rFonts w:ascii="Times New Roman" w:hAnsi="Times New Roman"/>
                <w:b w:val="0"/>
                <w:bCs w:val="0"/>
              </w:rPr>
              <w:t>Biotech 4 and Biotech 5 Maintenance and Repairs</w:t>
            </w:r>
          </w:p>
        </w:tc>
        <w:tc>
          <w:tcPr>
            <w:tcW w:w="1800" w:type="dxa"/>
          </w:tcPr>
          <w:p w14:paraId="48BAEA27" w14:textId="77777777" w:rsidR="00506536" w:rsidRPr="00506536" w:rsidRDefault="00506536" w:rsidP="00506536">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06536">
              <w:rPr>
                <w:rFonts w:ascii="Times New Roman" w:hAnsi="Times New Roman"/>
              </w:rPr>
              <w:t>$33,581,201</w:t>
            </w:r>
          </w:p>
        </w:tc>
        <w:tc>
          <w:tcPr>
            <w:tcW w:w="1800" w:type="dxa"/>
          </w:tcPr>
          <w:p w14:paraId="45B5AB51" w14:textId="77777777" w:rsidR="00506536" w:rsidRPr="00506536" w:rsidRDefault="00506536" w:rsidP="00506536">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06536">
              <w:rPr>
                <w:rFonts w:ascii="Times New Roman" w:hAnsi="Times New Roman"/>
              </w:rPr>
              <w:t>$25,000,000</w:t>
            </w:r>
          </w:p>
        </w:tc>
        <w:tc>
          <w:tcPr>
            <w:tcW w:w="1800" w:type="dxa"/>
          </w:tcPr>
          <w:p w14:paraId="657A1166" w14:textId="77777777" w:rsidR="00506536" w:rsidRPr="00506536" w:rsidRDefault="00506536" w:rsidP="00506536">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06536">
              <w:rPr>
                <w:rFonts w:ascii="Times New Roman" w:hAnsi="Times New Roman"/>
              </w:rPr>
              <w:t>$25,000,000</w:t>
            </w:r>
          </w:p>
        </w:tc>
      </w:tr>
      <w:tr w:rsidR="00506536" w:rsidRPr="00506536" w14:paraId="744A347D" w14:textId="77777777" w:rsidTr="00506536">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3945" w:type="dxa"/>
          </w:tcPr>
          <w:p w14:paraId="1E6CF81F" w14:textId="77777777" w:rsidR="00506536" w:rsidRPr="00506536" w:rsidRDefault="00506536" w:rsidP="00506536">
            <w:pPr>
              <w:spacing w:after="0" w:line="240" w:lineRule="auto"/>
              <w:rPr>
                <w:rFonts w:ascii="Times New Roman" w:hAnsi="Times New Roman"/>
              </w:rPr>
            </w:pPr>
            <w:r w:rsidRPr="00506536">
              <w:rPr>
                <w:rFonts w:ascii="Times New Roman" w:hAnsi="Times New Roman"/>
              </w:rPr>
              <w:t>Total</w:t>
            </w:r>
          </w:p>
        </w:tc>
        <w:tc>
          <w:tcPr>
            <w:tcW w:w="1800" w:type="dxa"/>
          </w:tcPr>
          <w:p w14:paraId="55777B87" w14:textId="77777777" w:rsidR="00506536" w:rsidRPr="00506536" w:rsidRDefault="00506536" w:rsidP="00506536">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506536">
              <w:rPr>
                <w:rFonts w:ascii="Times New Roman" w:hAnsi="Times New Roman"/>
              </w:rPr>
              <w:t>$33,581,201</w:t>
            </w:r>
          </w:p>
        </w:tc>
        <w:tc>
          <w:tcPr>
            <w:tcW w:w="1800" w:type="dxa"/>
          </w:tcPr>
          <w:p w14:paraId="63CAC1B5" w14:textId="77777777" w:rsidR="00506536" w:rsidRPr="00506536" w:rsidRDefault="00506536" w:rsidP="00506536">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506536">
              <w:rPr>
                <w:rFonts w:ascii="Times New Roman" w:hAnsi="Times New Roman"/>
              </w:rPr>
              <w:t>$25,000,000</w:t>
            </w:r>
          </w:p>
        </w:tc>
        <w:tc>
          <w:tcPr>
            <w:tcW w:w="1800" w:type="dxa"/>
          </w:tcPr>
          <w:p w14:paraId="74762A85" w14:textId="77777777" w:rsidR="00506536" w:rsidRPr="00506536" w:rsidRDefault="00506536" w:rsidP="00506536">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506536">
              <w:rPr>
                <w:rFonts w:ascii="Times New Roman" w:hAnsi="Times New Roman"/>
              </w:rPr>
              <w:t>$ 25,000,000</w:t>
            </w:r>
          </w:p>
        </w:tc>
      </w:tr>
    </w:tbl>
    <w:p w14:paraId="370BE95E" w14:textId="77777777" w:rsidR="00506536" w:rsidRPr="00B946CD" w:rsidRDefault="00506536" w:rsidP="00506536">
      <w:pPr>
        <w:rPr>
          <w:rFonts w:ascii="Times New Roman" w:hAnsi="Times New Roman"/>
          <w:sz w:val="10"/>
          <w:szCs w:val="10"/>
          <w:lang w:bidi="en-US"/>
        </w:rPr>
      </w:pPr>
    </w:p>
    <w:p w14:paraId="04A54E53" w14:textId="35016BA4" w:rsidR="00904952" w:rsidRPr="001051CC" w:rsidRDefault="00B946CD" w:rsidP="00904952">
      <w:pPr>
        <w:pStyle w:val="ListParagraph"/>
        <w:numPr>
          <w:ilvl w:val="0"/>
          <w:numId w:val="4"/>
        </w:numPr>
        <w:rPr>
          <w:rFonts w:ascii="Times New Roman" w:hAnsi="Times New Roman"/>
          <w:b/>
          <w:bCs/>
          <w:sz w:val="24"/>
          <w:szCs w:val="24"/>
          <w:lang w:bidi="en-US"/>
        </w:rPr>
      </w:pPr>
      <w:r w:rsidRPr="00B946CD">
        <w:rPr>
          <w:rFonts w:ascii="Times New Roman" w:hAnsi="Times New Roman"/>
          <w:b/>
          <w:bCs/>
          <w:sz w:val="24"/>
          <w:szCs w:val="24"/>
          <w:lang w:bidi="en-US"/>
        </w:rPr>
        <w:t xml:space="preserve">Approval of Changes to Worcester Campus Services, Inc., One Innovation Drive, Inc.; Worcester Campus Services, Inc., 381 Plantation Street, Inc.; Worcester </w:t>
      </w:r>
      <w:r w:rsidRPr="001051CC">
        <w:rPr>
          <w:rFonts w:ascii="Times New Roman" w:hAnsi="Times New Roman"/>
          <w:b/>
          <w:bCs/>
          <w:sz w:val="24"/>
          <w:szCs w:val="24"/>
          <w:lang w:bidi="en-US"/>
        </w:rPr>
        <w:t>Campus Services, Inc., 377 Plantation Street, UMass Chan Medical School, Document T25-075</w:t>
      </w:r>
    </w:p>
    <w:p w14:paraId="21C0C9D9" w14:textId="77777777" w:rsidR="00B946CD" w:rsidRPr="001051CC" w:rsidRDefault="00B946CD" w:rsidP="00B946CD">
      <w:pPr>
        <w:ind w:left="720"/>
        <w:rPr>
          <w:rFonts w:ascii="Times New Roman" w:hAnsi="Times New Roman"/>
          <w:sz w:val="24"/>
          <w:szCs w:val="24"/>
          <w:lang w:bidi="en-US"/>
        </w:rPr>
      </w:pPr>
      <w:r w:rsidRPr="00B946CD">
        <w:rPr>
          <w:rFonts w:ascii="Times New Roman" w:hAnsi="Times New Roman"/>
          <w:sz w:val="24"/>
          <w:szCs w:val="24"/>
          <w:lang w:bidi="en-US"/>
        </w:rPr>
        <w:t>WHEREAS, Worcester City Campus Corporation (“WCCC”) is a non-State agency, not-for- profit corporation, organized under Massachusetts law, whose sole corporate purpose is to operate exclusively for charitable purposes and to foster, promote and support the University of Massachusetts, in all its locations.</w:t>
      </w:r>
    </w:p>
    <w:p w14:paraId="3488A001" w14:textId="77777777" w:rsidR="00B946CD" w:rsidRPr="001051CC" w:rsidRDefault="00B946CD" w:rsidP="00B946CD">
      <w:pPr>
        <w:ind w:left="720"/>
        <w:rPr>
          <w:rFonts w:ascii="Times New Roman" w:hAnsi="Times New Roman"/>
          <w:sz w:val="24"/>
          <w:szCs w:val="24"/>
          <w:lang w:bidi="en-US"/>
        </w:rPr>
      </w:pPr>
      <w:r w:rsidRPr="00B946CD">
        <w:rPr>
          <w:rFonts w:ascii="Times New Roman" w:hAnsi="Times New Roman"/>
          <w:sz w:val="24"/>
          <w:szCs w:val="24"/>
          <w:lang w:bidi="en-US"/>
        </w:rPr>
        <w:lastRenderedPageBreak/>
        <w:t>WHEREAS, the University of Massachusetts is the sole corporate member of WCCC.</w:t>
      </w:r>
    </w:p>
    <w:p w14:paraId="4FD6B771" w14:textId="77777777" w:rsidR="00B946CD" w:rsidRPr="001051CC" w:rsidRDefault="00B946CD" w:rsidP="00B946CD">
      <w:pPr>
        <w:ind w:left="720"/>
        <w:rPr>
          <w:rFonts w:ascii="Times New Roman" w:hAnsi="Times New Roman"/>
          <w:sz w:val="24"/>
          <w:szCs w:val="24"/>
          <w:lang w:bidi="en-US"/>
        </w:rPr>
      </w:pPr>
      <w:r w:rsidRPr="00B946CD">
        <w:rPr>
          <w:rFonts w:ascii="Times New Roman" w:hAnsi="Times New Roman"/>
          <w:sz w:val="24"/>
          <w:szCs w:val="24"/>
          <w:lang w:bidi="en-US"/>
        </w:rPr>
        <w:t>WHEREAS, in particular, WCCC operates to support certain real estate operations of the University, and in conjunction therewith to receive, hold, manage, develop, improve, demolish, renovate, lease, convey, grant easements, or otherwise deal in real and personal property connected with such University operations.</w:t>
      </w:r>
    </w:p>
    <w:p w14:paraId="2293DEAC" w14:textId="77777777" w:rsidR="00B946CD" w:rsidRPr="001051CC" w:rsidRDefault="00B946CD" w:rsidP="00B946CD">
      <w:pPr>
        <w:ind w:left="720"/>
        <w:rPr>
          <w:rFonts w:ascii="Times New Roman" w:hAnsi="Times New Roman"/>
          <w:sz w:val="24"/>
          <w:szCs w:val="24"/>
          <w:lang w:bidi="en-US"/>
        </w:rPr>
      </w:pPr>
      <w:r w:rsidRPr="00B946CD">
        <w:rPr>
          <w:rFonts w:ascii="Times New Roman" w:hAnsi="Times New Roman"/>
          <w:sz w:val="24"/>
          <w:szCs w:val="24"/>
          <w:lang w:bidi="en-US"/>
        </w:rPr>
        <w:t>WHEREAS, WCCC also supports health care institutions in the Worcester area connected to them operation of the University.</w:t>
      </w:r>
    </w:p>
    <w:p w14:paraId="0DC60C53" w14:textId="77777777" w:rsidR="00B946CD" w:rsidRPr="001051CC" w:rsidRDefault="00B946CD" w:rsidP="00B946CD">
      <w:pPr>
        <w:ind w:left="720"/>
        <w:rPr>
          <w:rFonts w:ascii="Times New Roman" w:hAnsi="Times New Roman"/>
          <w:sz w:val="24"/>
          <w:szCs w:val="24"/>
          <w:lang w:bidi="en-US"/>
        </w:rPr>
      </w:pPr>
      <w:r w:rsidRPr="00B946CD">
        <w:rPr>
          <w:rFonts w:ascii="Times New Roman" w:hAnsi="Times New Roman"/>
          <w:sz w:val="24"/>
          <w:szCs w:val="24"/>
          <w:lang w:bidi="en-US"/>
        </w:rPr>
        <w:t xml:space="preserve">WHEREAS, in 2013, WCCC established three subsidiary not-for-profit corporations, </w:t>
      </w:r>
      <w:r w:rsidRPr="00B946CD">
        <w:rPr>
          <w:rFonts w:ascii="Times New Roman" w:hAnsi="Times New Roman"/>
          <w:i/>
          <w:iCs/>
          <w:sz w:val="24"/>
          <w:szCs w:val="24"/>
          <w:lang w:bidi="en-US"/>
        </w:rPr>
        <w:t>WCS-One Innovation Drive, Inc., WCS-381 Plantation Street, Inc., and WCS-377 Plantation Street</w:t>
      </w:r>
      <w:r w:rsidRPr="00B946CD">
        <w:rPr>
          <w:rFonts w:ascii="Times New Roman" w:hAnsi="Times New Roman"/>
          <w:sz w:val="24"/>
          <w:szCs w:val="24"/>
          <w:lang w:bidi="en-US"/>
        </w:rPr>
        <w:t xml:space="preserve"> (collectively the “Corporations”), for the purpose of purchasing three (3) specific parcels (referred to as “Biotech 3, 4 and 5”)</w:t>
      </w:r>
      <w:r w:rsidRPr="00B946CD">
        <w:rPr>
          <w:rFonts w:ascii="Times New Roman" w:hAnsi="Times New Roman"/>
          <w:b/>
          <w:bCs/>
          <w:sz w:val="24"/>
          <w:szCs w:val="24"/>
          <w:lang w:bidi="en-US"/>
        </w:rPr>
        <w:t xml:space="preserve"> </w:t>
      </w:r>
      <w:r w:rsidRPr="00B946CD">
        <w:rPr>
          <w:rFonts w:ascii="Times New Roman" w:hAnsi="Times New Roman"/>
          <w:sz w:val="24"/>
          <w:szCs w:val="24"/>
          <w:lang w:bidi="en-US"/>
        </w:rPr>
        <w:t>at the Massachusetts Research Biotechnology Park in the City of Worcester.</w:t>
      </w:r>
    </w:p>
    <w:p w14:paraId="20BD70BA" w14:textId="77777777" w:rsidR="00B946CD" w:rsidRPr="001051CC" w:rsidRDefault="00B946CD" w:rsidP="00B946CD">
      <w:pPr>
        <w:ind w:left="720"/>
        <w:rPr>
          <w:rFonts w:ascii="Times New Roman" w:hAnsi="Times New Roman"/>
          <w:sz w:val="24"/>
          <w:szCs w:val="24"/>
          <w:lang w:bidi="en-US"/>
        </w:rPr>
      </w:pPr>
      <w:r w:rsidRPr="00B946CD">
        <w:rPr>
          <w:rFonts w:ascii="Times New Roman" w:hAnsi="Times New Roman"/>
          <w:sz w:val="24"/>
          <w:szCs w:val="24"/>
          <w:lang w:bidi="en-US"/>
        </w:rPr>
        <w:t>WHEREAS, the Corporations are seeking to appoint new officers and directors and to make certain changes to the Corporations’ Bylaws to be in conformance with the Bylaws and processes in place for WCCC as the Corporations’ parent corporation.</w:t>
      </w:r>
    </w:p>
    <w:p w14:paraId="36BA03E0" w14:textId="77777777" w:rsidR="00B946CD" w:rsidRPr="001051CC" w:rsidRDefault="00B946CD" w:rsidP="00B946CD">
      <w:pPr>
        <w:ind w:left="720"/>
        <w:rPr>
          <w:rFonts w:ascii="Times New Roman" w:hAnsi="Times New Roman"/>
          <w:sz w:val="24"/>
          <w:szCs w:val="24"/>
          <w:lang w:bidi="en-US"/>
        </w:rPr>
      </w:pPr>
      <w:r w:rsidRPr="00B946CD">
        <w:rPr>
          <w:rFonts w:ascii="Times New Roman" w:hAnsi="Times New Roman"/>
          <w:sz w:val="24"/>
          <w:szCs w:val="24"/>
          <w:lang w:bidi="en-US"/>
        </w:rPr>
        <w:t>WHEREAS, the Corporations existing Bylaws require the Board to approve any changes to the Corporations’ directors and Bylaws.</w:t>
      </w:r>
    </w:p>
    <w:p w14:paraId="10BEA531" w14:textId="77777777" w:rsidR="001051CC" w:rsidRPr="001051CC" w:rsidRDefault="00B946CD" w:rsidP="001051CC">
      <w:pPr>
        <w:ind w:left="720"/>
        <w:rPr>
          <w:rFonts w:ascii="Times New Roman" w:hAnsi="Times New Roman"/>
          <w:sz w:val="24"/>
          <w:szCs w:val="24"/>
          <w:lang w:bidi="en-US"/>
        </w:rPr>
      </w:pPr>
      <w:r w:rsidRPr="00B946CD">
        <w:rPr>
          <w:rFonts w:ascii="Times New Roman" w:hAnsi="Times New Roman"/>
          <w:sz w:val="24"/>
          <w:szCs w:val="24"/>
          <w:lang w:bidi="en-US"/>
        </w:rPr>
        <w:t>NOW, THEREFORE:</w:t>
      </w:r>
    </w:p>
    <w:p w14:paraId="70A5D1FF" w14:textId="77777777" w:rsidR="001051CC" w:rsidRPr="00E459E0" w:rsidRDefault="001051CC" w:rsidP="001051CC">
      <w:pPr>
        <w:ind w:left="720"/>
        <w:rPr>
          <w:rFonts w:ascii="Times New Roman" w:hAnsi="Times New Roman"/>
          <w:sz w:val="24"/>
          <w:szCs w:val="24"/>
          <w:lang w:bidi="en-US"/>
        </w:rPr>
      </w:pPr>
      <w:r w:rsidRPr="00E459E0">
        <w:rPr>
          <w:rFonts w:ascii="Times New Roman" w:hAnsi="Times New Roman"/>
          <w:sz w:val="24"/>
          <w:szCs w:val="24"/>
          <w:lang w:bidi="en-US"/>
        </w:rPr>
        <w:t xml:space="preserve">1. </w:t>
      </w:r>
      <w:r w:rsidR="00B946CD" w:rsidRPr="00E459E0">
        <w:rPr>
          <w:rFonts w:ascii="Times New Roman" w:hAnsi="Times New Roman"/>
          <w:sz w:val="24"/>
          <w:szCs w:val="24"/>
          <w:lang w:bidi="en-US"/>
        </w:rPr>
        <w:t>To remove the following existing officers and directors of the Corporations:</w:t>
      </w:r>
    </w:p>
    <w:p w14:paraId="3720107B" w14:textId="77777777" w:rsidR="001051CC" w:rsidRPr="00E459E0" w:rsidRDefault="00B946CD" w:rsidP="001051CC">
      <w:pPr>
        <w:spacing w:after="0" w:line="240" w:lineRule="auto"/>
        <w:ind w:left="720"/>
        <w:rPr>
          <w:rFonts w:ascii="Times New Roman" w:hAnsi="Times New Roman"/>
          <w:sz w:val="24"/>
          <w:szCs w:val="24"/>
          <w:lang w:bidi="en-US"/>
        </w:rPr>
      </w:pPr>
      <w:r w:rsidRPr="00E459E0">
        <w:rPr>
          <w:rFonts w:ascii="Times New Roman" w:hAnsi="Times New Roman"/>
          <w:sz w:val="24"/>
          <w:szCs w:val="24"/>
          <w:lang w:bidi="en-US"/>
        </w:rPr>
        <w:t>President: Marcy Culverwell</w:t>
      </w:r>
    </w:p>
    <w:p w14:paraId="7D4630DB" w14:textId="77777777" w:rsidR="001051CC" w:rsidRPr="00E459E0" w:rsidRDefault="00B946CD" w:rsidP="001051CC">
      <w:pPr>
        <w:spacing w:after="0" w:line="240" w:lineRule="auto"/>
        <w:ind w:left="720"/>
        <w:rPr>
          <w:rFonts w:ascii="Times New Roman" w:hAnsi="Times New Roman"/>
          <w:sz w:val="24"/>
          <w:szCs w:val="24"/>
          <w:lang w:bidi="en-US"/>
        </w:rPr>
      </w:pPr>
      <w:r w:rsidRPr="00E459E0">
        <w:rPr>
          <w:rFonts w:ascii="Times New Roman" w:hAnsi="Times New Roman"/>
          <w:sz w:val="24"/>
          <w:szCs w:val="24"/>
          <w:lang w:bidi="en-US"/>
        </w:rPr>
        <w:t>T</w:t>
      </w:r>
      <w:r w:rsidR="001051CC" w:rsidRPr="00E459E0">
        <w:rPr>
          <w:rFonts w:ascii="Times New Roman" w:hAnsi="Times New Roman"/>
          <w:sz w:val="24"/>
          <w:szCs w:val="24"/>
          <w:lang w:bidi="en-US"/>
        </w:rPr>
        <w:t>r</w:t>
      </w:r>
      <w:r w:rsidRPr="00E459E0">
        <w:rPr>
          <w:rFonts w:ascii="Times New Roman" w:hAnsi="Times New Roman"/>
          <w:sz w:val="24"/>
          <w:szCs w:val="24"/>
          <w:lang w:bidi="en-US"/>
        </w:rPr>
        <w:t>easurer: Brian Szymanski</w:t>
      </w:r>
    </w:p>
    <w:p w14:paraId="661D3DA5" w14:textId="20E7F246" w:rsidR="00B946CD" w:rsidRPr="00E459E0" w:rsidRDefault="00B946CD" w:rsidP="001051CC">
      <w:pPr>
        <w:ind w:left="720"/>
        <w:rPr>
          <w:rFonts w:ascii="Times New Roman" w:hAnsi="Times New Roman"/>
          <w:sz w:val="24"/>
          <w:szCs w:val="24"/>
          <w:lang w:bidi="en-US"/>
        </w:rPr>
      </w:pPr>
      <w:r w:rsidRPr="00E459E0">
        <w:rPr>
          <w:rFonts w:ascii="Times New Roman" w:hAnsi="Times New Roman"/>
          <w:sz w:val="24"/>
          <w:szCs w:val="24"/>
          <w:lang w:bidi="en-US"/>
        </w:rPr>
        <w:t>Clerk: David Flanagan</w:t>
      </w:r>
    </w:p>
    <w:p w14:paraId="72573302" w14:textId="77777777" w:rsidR="00B946CD" w:rsidRPr="00E459E0" w:rsidRDefault="00B946CD" w:rsidP="00B946CD">
      <w:pPr>
        <w:ind w:left="720"/>
        <w:rPr>
          <w:rFonts w:ascii="Times New Roman" w:hAnsi="Times New Roman"/>
          <w:sz w:val="24"/>
          <w:szCs w:val="24"/>
          <w:lang w:bidi="en-US"/>
        </w:rPr>
      </w:pPr>
      <w:r w:rsidRPr="00B946CD">
        <w:rPr>
          <w:rFonts w:ascii="Times New Roman" w:hAnsi="Times New Roman"/>
          <w:sz w:val="24"/>
          <w:szCs w:val="24"/>
          <w:lang w:bidi="en-US"/>
        </w:rPr>
        <w:t>And to appoint the following persons as officers and directors of the Corporations, until their successor is duly chosen and qualified and as provided in the Bylaws as amended from time to time:</w:t>
      </w:r>
    </w:p>
    <w:p w14:paraId="2940DB34" w14:textId="5A00F8D7" w:rsidR="00B946CD" w:rsidRPr="00B946CD" w:rsidRDefault="00B946CD" w:rsidP="001051CC">
      <w:pPr>
        <w:spacing w:after="0" w:line="240" w:lineRule="auto"/>
        <w:ind w:left="720"/>
        <w:rPr>
          <w:rFonts w:ascii="Times New Roman" w:hAnsi="Times New Roman"/>
          <w:sz w:val="24"/>
          <w:szCs w:val="24"/>
          <w:lang w:bidi="en-US"/>
        </w:rPr>
      </w:pPr>
      <w:r w:rsidRPr="00B946CD">
        <w:rPr>
          <w:rFonts w:ascii="Times New Roman" w:hAnsi="Times New Roman"/>
          <w:sz w:val="24"/>
          <w:szCs w:val="24"/>
          <w:lang w:bidi="en-US"/>
        </w:rPr>
        <w:t>President: Joseph Doherty</w:t>
      </w:r>
    </w:p>
    <w:p w14:paraId="38261349" w14:textId="77777777" w:rsidR="00B946CD" w:rsidRPr="00B946CD" w:rsidRDefault="00B946CD" w:rsidP="001051CC">
      <w:pPr>
        <w:spacing w:after="0" w:line="240" w:lineRule="auto"/>
        <w:ind w:left="720"/>
        <w:rPr>
          <w:rFonts w:ascii="Times New Roman" w:hAnsi="Times New Roman"/>
          <w:sz w:val="24"/>
          <w:szCs w:val="24"/>
          <w:lang w:bidi="en-US"/>
        </w:rPr>
      </w:pPr>
      <w:r w:rsidRPr="00B946CD">
        <w:rPr>
          <w:rFonts w:ascii="Times New Roman" w:hAnsi="Times New Roman"/>
          <w:sz w:val="24"/>
          <w:szCs w:val="24"/>
          <w:lang w:bidi="en-US"/>
        </w:rPr>
        <w:t>Treasurer: James Julian</w:t>
      </w:r>
    </w:p>
    <w:p w14:paraId="05288744" w14:textId="77777777" w:rsidR="001051CC" w:rsidRPr="00E459E0" w:rsidRDefault="00B946CD" w:rsidP="001051CC">
      <w:pPr>
        <w:ind w:left="720"/>
        <w:rPr>
          <w:rFonts w:ascii="Times New Roman" w:hAnsi="Times New Roman"/>
          <w:sz w:val="24"/>
          <w:szCs w:val="24"/>
          <w:lang w:bidi="en-US"/>
        </w:rPr>
      </w:pPr>
      <w:r w:rsidRPr="00B946CD">
        <w:rPr>
          <w:rFonts w:ascii="Times New Roman" w:hAnsi="Times New Roman"/>
          <w:sz w:val="24"/>
          <w:szCs w:val="24"/>
          <w:lang w:bidi="en-US"/>
        </w:rPr>
        <w:t>Clerk: Mary L. Burns</w:t>
      </w:r>
    </w:p>
    <w:p w14:paraId="31242376" w14:textId="3FD6A7DB" w:rsidR="00B946CD" w:rsidRPr="00E459E0" w:rsidRDefault="001051CC" w:rsidP="001051CC">
      <w:pPr>
        <w:ind w:left="720"/>
        <w:rPr>
          <w:rFonts w:ascii="Times New Roman" w:hAnsi="Times New Roman"/>
          <w:sz w:val="24"/>
          <w:szCs w:val="24"/>
          <w:lang w:bidi="en-US"/>
        </w:rPr>
      </w:pPr>
      <w:r w:rsidRPr="00E459E0">
        <w:rPr>
          <w:rFonts w:ascii="Times New Roman" w:hAnsi="Times New Roman"/>
          <w:sz w:val="24"/>
          <w:szCs w:val="24"/>
          <w:lang w:bidi="en-US"/>
        </w:rPr>
        <w:t xml:space="preserve">2. </w:t>
      </w:r>
      <w:r w:rsidR="00B946CD" w:rsidRPr="00E459E0">
        <w:rPr>
          <w:rFonts w:ascii="Times New Roman" w:hAnsi="Times New Roman"/>
          <w:sz w:val="24"/>
          <w:szCs w:val="24"/>
          <w:lang w:bidi="en-US"/>
        </w:rPr>
        <w:t>That the 2025 Amended and Restated Bylaws of each of the Corporations (the “2025 Bylaws”) be, and they hereby are, approved and adopted as the bylaws as the Corporations effective upon the adjournment of this meeting; and that each of the Chair, the Secretary/Clerk, and the President of the Corporation be, and each of them acting singly hereby is, authorized and directed to cause a copy of the 2025 Bylaws to be filed in the minute book of each of the Corporations.</w:t>
      </w:r>
    </w:p>
    <w:p w14:paraId="1D2A8C2A" w14:textId="6E7DAB7F" w:rsidR="00904952" w:rsidRPr="00E459E0" w:rsidRDefault="00E459E0" w:rsidP="001051CC">
      <w:pPr>
        <w:pStyle w:val="ListParagraph"/>
        <w:numPr>
          <w:ilvl w:val="0"/>
          <w:numId w:val="4"/>
        </w:numPr>
        <w:rPr>
          <w:rFonts w:ascii="Times New Roman" w:hAnsi="Times New Roman"/>
          <w:b/>
          <w:bCs/>
          <w:sz w:val="24"/>
          <w:szCs w:val="24"/>
          <w:lang w:bidi="en-US"/>
        </w:rPr>
      </w:pPr>
      <w:r w:rsidRPr="00E459E0">
        <w:rPr>
          <w:rFonts w:ascii="Times New Roman" w:hAnsi="Times New Roman"/>
          <w:b/>
          <w:bCs/>
          <w:sz w:val="24"/>
          <w:szCs w:val="24"/>
          <w:lang w:bidi="en-US"/>
        </w:rPr>
        <w:lastRenderedPageBreak/>
        <w:t>Approval of Changes to Approved Capital Projects List: Vote 1 Alternative Finance &amp; Delivery Project – Ice Sheet &amp; Hotel Development, UMass Lowell, Document T25-076</w:t>
      </w:r>
    </w:p>
    <w:p w14:paraId="1A049DC1" w14:textId="3FCC03AC" w:rsidR="00E459E0" w:rsidRPr="00E459E0" w:rsidRDefault="00E459E0" w:rsidP="00E459E0">
      <w:pPr>
        <w:ind w:left="720"/>
        <w:rPr>
          <w:rFonts w:ascii="Times New Roman" w:hAnsi="Times New Roman"/>
          <w:sz w:val="24"/>
          <w:szCs w:val="24"/>
          <w:lang w:bidi="en-US"/>
        </w:rPr>
      </w:pPr>
      <w:r w:rsidRPr="00E459E0">
        <w:rPr>
          <w:rFonts w:ascii="Times New Roman" w:hAnsi="Times New Roman"/>
          <w:sz w:val="24"/>
          <w:szCs w:val="24"/>
          <w:lang w:bidi="en-US"/>
        </w:rPr>
        <w:t>WHEREAS, the University of Massachusetts Board of Trustees Policy T93-122, as amended, establishes approval requirements for Alternative finance/delivery projects that require the approval of the University President and the UMass Board of Trustees.</w:t>
      </w:r>
    </w:p>
    <w:p w14:paraId="2055EFAB" w14:textId="38E2C388" w:rsidR="00E459E0" w:rsidRPr="00E459E0" w:rsidRDefault="00E459E0" w:rsidP="00E459E0">
      <w:pPr>
        <w:ind w:left="720"/>
        <w:rPr>
          <w:rFonts w:ascii="Times New Roman" w:hAnsi="Times New Roman"/>
          <w:sz w:val="24"/>
          <w:szCs w:val="24"/>
          <w:lang w:bidi="en-US"/>
        </w:rPr>
      </w:pPr>
      <w:r w:rsidRPr="00E459E0">
        <w:rPr>
          <w:rFonts w:ascii="Times New Roman" w:hAnsi="Times New Roman"/>
          <w:sz w:val="24"/>
          <w:szCs w:val="24"/>
          <w:lang w:bidi="en-US"/>
        </w:rPr>
        <w:t>To recommend that the Board take the following action:</w:t>
      </w:r>
    </w:p>
    <w:p w14:paraId="1BD82540" w14:textId="77777777" w:rsidR="00E459E0" w:rsidRPr="00E459E0" w:rsidRDefault="00E459E0" w:rsidP="00E459E0">
      <w:pPr>
        <w:ind w:left="720"/>
        <w:rPr>
          <w:rFonts w:ascii="Times New Roman" w:hAnsi="Times New Roman"/>
          <w:sz w:val="24"/>
          <w:szCs w:val="24"/>
          <w:lang w:bidi="en-US"/>
        </w:rPr>
      </w:pPr>
      <w:r w:rsidRPr="00E459E0">
        <w:rPr>
          <w:rFonts w:ascii="Times New Roman" w:hAnsi="Times New Roman"/>
          <w:sz w:val="24"/>
          <w:szCs w:val="24"/>
          <w:lang w:bidi="en-US"/>
        </w:rPr>
        <w:t>Pursuant to Trustee Policy T93-122, as amended, to approve a first vote permitting the University of Massachusetts in collaboration with the campus, the President’s Office and the Building Authority to engage professional services to conduct an independent third-party analysis for the proposed Ice Sheet &amp; Hotel Development project at the Lowell campus. The adoption of such vote hereby satisfies the University’s written request that the University of Massachusetts Building Authority undertake the following projects to the extent permitted by Trustee Policy T93-122, as amended, and Board vote T25-038, as amended and requires a second vote of the board once further study of the project is completed.</w:t>
      </w:r>
    </w:p>
    <w:tbl>
      <w:tblPr>
        <w:tblStyle w:val="ListTable31"/>
        <w:tblpPr w:leftFromText="187" w:rightFromText="187" w:vertAnchor="text" w:horzAnchor="margin" w:tblpXSpec="right" w:tblpY="-82"/>
        <w:tblW w:w="86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E0" w:firstRow="1" w:lastRow="1" w:firstColumn="1" w:lastColumn="0" w:noHBand="0" w:noVBand="1"/>
      </w:tblPr>
      <w:tblGrid>
        <w:gridCol w:w="1965"/>
        <w:gridCol w:w="4140"/>
        <w:gridCol w:w="2535"/>
      </w:tblGrid>
      <w:tr w:rsidR="00E459E0" w:rsidRPr="00E459E0" w14:paraId="54A75940" w14:textId="77777777" w:rsidTr="004F0EDE">
        <w:trPr>
          <w:cnfStyle w:val="100000000000" w:firstRow="1" w:lastRow="0" w:firstColumn="0" w:lastColumn="0" w:oddVBand="0" w:evenVBand="0" w:oddHBand="0" w:evenHBand="0" w:firstRowFirstColumn="0" w:firstRowLastColumn="0" w:lastRowFirstColumn="0" w:lastRowLastColumn="0"/>
          <w:trHeight w:val="63"/>
        </w:trPr>
        <w:tc>
          <w:tcPr>
            <w:cnfStyle w:val="001000000100" w:firstRow="0" w:lastRow="0" w:firstColumn="1" w:lastColumn="0" w:oddVBand="0" w:evenVBand="0" w:oddHBand="0" w:evenHBand="0" w:firstRowFirstColumn="1" w:firstRowLastColumn="0" w:lastRowFirstColumn="0" w:lastRowLastColumn="0"/>
            <w:tcW w:w="1965" w:type="dxa"/>
            <w:tcBorders>
              <w:bottom w:val="single" w:sz="12" w:space="0" w:color="auto"/>
            </w:tcBorders>
            <w:shd w:val="clear" w:color="auto" w:fill="000000" w:themeFill="text1"/>
          </w:tcPr>
          <w:p w14:paraId="5A126F16" w14:textId="77777777" w:rsidR="00E459E0" w:rsidRPr="00E459E0" w:rsidRDefault="00E459E0" w:rsidP="00E459E0">
            <w:pPr>
              <w:spacing w:after="0" w:line="240" w:lineRule="auto"/>
              <w:rPr>
                <w:rFonts w:ascii="Times New Roman" w:hAnsi="Times New Roman"/>
              </w:rPr>
            </w:pPr>
            <w:r w:rsidRPr="00E459E0">
              <w:rPr>
                <w:rFonts w:ascii="Times New Roman" w:hAnsi="Times New Roman"/>
              </w:rPr>
              <w:t>Campus</w:t>
            </w:r>
          </w:p>
        </w:tc>
        <w:tc>
          <w:tcPr>
            <w:tcW w:w="4140" w:type="dxa"/>
            <w:shd w:val="clear" w:color="auto" w:fill="000000" w:themeFill="text1"/>
          </w:tcPr>
          <w:p w14:paraId="103C9169" w14:textId="77777777" w:rsidR="00E459E0" w:rsidRPr="00E459E0" w:rsidRDefault="00E459E0" w:rsidP="00E459E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E459E0">
              <w:rPr>
                <w:rFonts w:ascii="Times New Roman" w:hAnsi="Times New Roman"/>
              </w:rPr>
              <w:t>Project Name</w:t>
            </w:r>
          </w:p>
        </w:tc>
        <w:tc>
          <w:tcPr>
            <w:tcW w:w="2535" w:type="dxa"/>
            <w:shd w:val="clear" w:color="auto" w:fill="000000" w:themeFill="text1"/>
          </w:tcPr>
          <w:p w14:paraId="7EA32AA1" w14:textId="77777777" w:rsidR="00E459E0" w:rsidRPr="00E459E0" w:rsidRDefault="00E459E0" w:rsidP="00E459E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E459E0">
              <w:rPr>
                <w:rFonts w:ascii="Times New Roman" w:hAnsi="Times New Roman"/>
              </w:rPr>
              <w:t>Vote 1</w:t>
            </w:r>
          </w:p>
        </w:tc>
      </w:tr>
      <w:tr w:rsidR="00E459E0" w:rsidRPr="00E459E0" w14:paraId="1C7367EA" w14:textId="77777777" w:rsidTr="00E459E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965" w:type="dxa"/>
          </w:tcPr>
          <w:p w14:paraId="3317C258" w14:textId="77777777" w:rsidR="00E459E0" w:rsidRPr="00E459E0" w:rsidRDefault="00E459E0" w:rsidP="00E459E0">
            <w:pPr>
              <w:spacing w:after="0" w:line="240" w:lineRule="auto"/>
              <w:rPr>
                <w:rFonts w:ascii="Times New Roman" w:hAnsi="Times New Roman"/>
                <w:b w:val="0"/>
                <w:bCs w:val="0"/>
              </w:rPr>
            </w:pPr>
            <w:r w:rsidRPr="00E459E0">
              <w:rPr>
                <w:rFonts w:ascii="Times New Roman" w:hAnsi="Times New Roman"/>
                <w:b w:val="0"/>
                <w:bCs w:val="0"/>
              </w:rPr>
              <w:t>Lowell</w:t>
            </w:r>
          </w:p>
        </w:tc>
        <w:tc>
          <w:tcPr>
            <w:tcW w:w="4140" w:type="dxa"/>
          </w:tcPr>
          <w:p w14:paraId="3187787F" w14:textId="77777777" w:rsidR="00E459E0" w:rsidRPr="00E459E0" w:rsidRDefault="00E459E0" w:rsidP="00E459E0">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rPr>
            </w:pPr>
            <w:r w:rsidRPr="00E459E0">
              <w:rPr>
                <w:rFonts w:ascii="Times New Roman" w:hAnsi="Times New Roman"/>
                <w:b w:val="0"/>
                <w:bCs w:val="0"/>
              </w:rPr>
              <w:t>Ice Sheet &amp; Hotel Development</w:t>
            </w:r>
          </w:p>
        </w:tc>
        <w:tc>
          <w:tcPr>
            <w:tcW w:w="2535" w:type="dxa"/>
          </w:tcPr>
          <w:p w14:paraId="35266166" w14:textId="77777777" w:rsidR="00E459E0" w:rsidRPr="00E459E0" w:rsidRDefault="00E459E0" w:rsidP="00E459E0">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rPr>
            </w:pPr>
            <w:r w:rsidRPr="00E459E0">
              <w:rPr>
                <w:rFonts w:ascii="Times New Roman" w:hAnsi="Times New Roman"/>
                <w:b w:val="0"/>
                <w:bCs w:val="0"/>
              </w:rPr>
              <w:t>TBD</w:t>
            </w:r>
          </w:p>
        </w:tc>
      </w:tr>
    </w:tbl>
    <w:p w14:paraId="52F6D070" w14:textId="77777777" w:rsidR="00E459E0" w:rsidRPr="00904952" w:rsidRDefault="00E459E0" w:rsidP="00904952">
      <w:pPr>
        <w:ind w:left="720"/>
        <w:rPr>
          <w:rFonts w:ascii="Times New Roman" w:hAnsi="Times New Roman"/>
          <w:sz w:val="10"/>
          <w:szCs w:val="10"/>
          <w:highlight w:val="yellow"/>
          <w:lang w:bidi="en-US"/>
        </w:rPr>
      </w:pPr>
    </w:p>
    <w:p w14:paraId="335B0038" w14:textId="630E390A" w:rsidR="007C2779" w:rsidRPr="007C2779" w:rsidRDefault="007C2779" w:rsidP="007C2779">
      <w:pPr>
        <w:pStyle w:val="Style1"/>
      </w:pPr>
      <w:r w:rsidRPr="007C2779">
        <w:t>Other Business: Department of Defense, Exclusion from Personnel Clearance Requirements, Doc</w:t>
      </w:r>
      <w:r w:rsidR="005255C3">
        <w:t>ument</w:t>
      </w:r>
      <w:r w:rsidRPr="007C2779">
        <w:t xml:space="preserve"> T25-070</w:t>
      </w:r>
    </w:p>
    <w:p w14:paraId="45242F0C" w14:textId="248D6D9B" w:rsidR="007C2779" w:rsidRPr="007C2779" w:rsidRDefault="007C2779" w:rsidP="007C2779">
      <w:pPr>
        <w:rPr>
          <w:rFonts w:ascii="Times New Roman" w:hAnsi="Times New Roman"/>
          <w:sz w:val="24"/>
          <w:szCs w:val="24"/>
        </w:rPr>
      </w:pPr>
      <w:r w:rsidRPr="007C2779">
        <w:rPr>
          <w:rFonts w:ascii="Times New Roman" w:hAnsi="Times New Roman"/>
          <w:sz w:val="24"/>
          <w:szCs w:val="24"/>
        </w:rPr>
        <w:t>Chairman Karam asked for a motion to approve the Department of Defense, Exclusion from Personnel Clearance Requirements, Doc</w:t>
      </w:r>
      <w:r w:rsidR="005255C3">
        <w:rPr>
          <w:rFonts w:ascii="Times New Roman" w:hAnsi="Times New Roman"/>
          <w:sz w:val="24"/>
          <w:szCs w:val="24"/>
        </w:rPr>
        <w:t>ument</w:t>
      </w:r>
      <w:r w:rsidRPr="007C2779">
        <w:rPr>
          <w:rFonts w:ascii="Times New Roman" w:hAnsi="Times New Roman"/>
          <w:sz w:val="24"/>
          <w:szCs w:val="24"/>
        </w:rPr>
        <w:t xml:space="preserve"> T25-070. This is a routine item updating new Trustees on the exclusion list from personnel clearance requirement. It was moved by Trustee Wu and seconded by Vice Chair Burns.</w:t>
      </w:r>
    </w:p>
    <w:p w14:paraId="03669853" w14:textId="7252AC79" w:rsidR="004774EA" w:rsidRPr="0030052C" w:rsidRDefault="007C2779" w:rsidP="001B11E5">
      <w:pPr>
        <w:rPr>
          <w:rFonts w:ascii="Times New Roman" w:hAnsi="Times New Roman"/>
          <w:sz w:val="24"/>
          <w:szCs w:val="24"/>
        </w:rPr>
      </w:pPr>
      <w:r w:rsidRPr="007C2779">
        <w:rPr>
          <w:rFonts w:ascii="Times New Roman" w:hAnsi="Times New Roman"/>
          <w:sz w:val="24"/>
          <w:szCs w:val="24"/>
        </w:rPr>
        <w:t xml:space="preserve">The Secretary called the roll and each Trustee was asked to vote yes or no. Chairman Karam voted for the motion as did Vice Chair Burns; Trustees Brunelle, Colella, Delgado, Fiola, Marino, O’Brien, Okwara, Paris Jeffries, Ramos Gagliardi, Raymond, Scheibel, Sullivan, Williams, Wu and </w:t>
      </w:r>
      <w:r w:rsidRPr="0030052C">
        <w:rPr>
          <w:rFonts w:ascii="Times New Roman" w:hAnsi="Times New Roman"/>
          <w:sz w:val="24"/>
          <w:szCs w:val="24"/>
        </w:rPr>
        <w:t>Mr. Moreau (representing Trustee Tutwiler).</w:t>
      </w:r>
    </w:p>
    <w:p w14:paraId="3136263B" w14:textId="0947268E" w:rsidR="001B11E5" w:rsidRPr="0030052C" w:rsidRDefault="001B11E5" w:rsidP="001B11E5">
      <w:pPr>
        <w:pStyle w:val="Style1"/>
      </w:pPr>
      <w:r w:rsidRPr="0030052C">
        <w:t>Public Participation</w:t>
      </w:r>
    </w:p>
    <w:p w14:paraId="17B59EB7" w14:textId="3250CB9C" w:rsidR="0030052C" w:rsidRPr="0030052C" w:rsidRDefault="0030052C" w:rsidP="0030052C">
      <w:pPr>
        <w:rPr>
          <w:rFonts w:ascii="Times New Roman" w:hAnsi="Times New Roman"/>
          <w:sz w:val="24"/>
          <w:szCs w:val="24"/>
        </w:rPr>
      </w:pPr>
      <w:r w:rsidRPr="0030052C">
        <w:rPr>
          <w:rFonts w:ascii="Times New Roman" w:hAnsi="Times New Roman"/>
          <w:sz w:val="24"/>
          <w:szCs w:val="24"/>
        </w:rPr>
        <w:t>Chairman Karam stated any member of the public wishing to address the Board regarding an agenda item or issue related to the agenda, or to make an audio or video recording of the open public session of the Board meeting, was provided notice by the Secretary of the Board through a posting indicating that such written requests needed to be received no later than 24 hours prior to this meeting. The Chair has complete discretion in granting or denying the request to speak and may limit the duration that the public has to address the Board.</w:t>
      </w:r>
    </w:p>
    <w:p w14:paraId="5977CB65" w14:textId="3EC2F510" w:rsidR="0030052C" w:rsidRPr="0030052C" w:rsidRDefault="0030052C" w:rsidP="001B11E5">
      <w:pPr>
        <w:rPr>
          <w:rFonts w:ascii="Times New Roman" w:hAnsi="Times New Roman"/>
          <w:sz w:val="24"/>
          <w:szCs w:val="24"/>
        </w:rPr>
      </w:pPr>
      <w:r w:rsidRPr="0030052C">
        <w:rPr>
          <w:rFonts w:ascii="Times New Roman" w:hAnsi="Times New Roman"/>
          <w:sz w:val="24"/>
          <w:szCs w:val="24"/>
        </w:rPr>
        <w:lastRenderedPageBreak/>
        <w:t xml:space="preserve">Chairman Karam stated there is one speaker who wishes to address the Board. He reminded the speaker that his remarks are limited to three minutes and he may not yield his time to anyone else without permission from the Chair. </w:t>
      </w:r>
    </w:p>
    <w:p w14:paraId="46A880A7" w14:textId="12185A6E" w:rsidR="00442AD3" w:rsidRPr="00BC3B2B" w:rsidRDefault="007C2779" w:rsidP="001B11E5">
      <w:pPr>
        <w:rPr>
          <w:rFonts w:ascii="Times New Roman" w:hAnsi="Times New Roman"/>
          <w:sz w:val="24"/>
          <w:szCs w:val="24"/>
        </w:rPr>
      </w:pPr>
      <w:r w:rsidRPr="00BC3B2B">
        <w:rPr>
          <w:rFonts w:ascii="Times New Roman" w:hAnsi="Times New Roman"/>
          <w:sz w:val="24"/>
          <w:szCs w:val="24"/>
        </w:rPr>
        <w:t xml:space="preserve">Max Page, President of the Massachusetts Teachers Association, </w:t>
      </w:r>
      <w:r w:rsidR="00442AD3" w:rsidRPr="00BC3B2B">
        <w:rPr>
          <w:rFonts w:ascii="Times New Roman" w:hAnsi="Times New Roman"/>
          <w:sz w:val="24"/>
          <w:szCs w:val="24"/>
        </w:rPr>
        <w:t xml:space="preserve">expressed concern about two proposed ballot initiatives advanced by the Massachusetts High Technology Council that he said would remove approximately $7B annually from the state budget. He stated this would significantly undermine recent advances in public higher education made possible by the Fair Stare Amendment. He urged the Board to oppose the High Technology Council’s efforts and </w:t>
      </w:r>
      <w:r w:rsidR="00517326">
        <w:rPr>
          <w:rFonts w:ascii="Times New Roman" w:hAnsi="Times New Roman"/>
          <w:sz w:val="24"/>
          <w:szCs w:val="24"/>
        </w:rPr>
        <w:t>asked the</w:t>
      </w:r>
      <w:r w:rsidR="00442AD3" w:rsidRPr="00BC3B2B">
        <w:rPr>
          <w:rFonts w:ascii="Times New Roman" w:hAnsi="Times New Roman"/>
          <w:sz w:val="24"/>
          <w:szCs w:val="24"/>
        </w:rPr>
        <w:t xml:space="preserve"> Chancellors of UMass Boston and UMass Lowell to withdraw from the organization. </w:t>
      </w:r>
    </w:p>
    <w:p w14:paraId="05656426" w14:textId="03620E80" w:rsidR="001B11E5" w:rsidRDefault="00442AD3" w:rsidP="001B11E5">
      <w:pPr>
        <w:rPr>
          <w:rFonts w:ascii="Times New Roman" w:hAnsi="Times New Roman"/>
          <w:sz w:val="24"/>
          <w:szCs w:val="24"/>
        </w:rPr>
      </w:pPr>
      <w:r w:rsidRPr="00BC3B2B">
        <w:rPr>
          <w:rFonts w:ascii="Times New Roman" w:hAnsi="Times New Roman"/>
          <w:sz w:val="24"/>
          <w:szCs w:val="24"/>
        </w:rPr>
        <w:t>General Counsel Lowy informed Chairman Karam that th</w:t>
      </w:r>
      <w:r w:rsidR="00BC3B2B" w:rsidRPr="00BC3B2B">
        <w:rPr>
          <w:rFonts w:ascii="Times New Roman" w:hAnsi="Times New Roman"/>
          <w:sz w:val="24"/>
          <w:szCs w:val="24"/>
        </w:rPr>
        <w:t>e</w:t>
      </w:r>
      <w:r w:rsidRPr="00BC3B2B">
        <w:rPr>
          <w:rFonts w:ascii="Times New Roman" w:hAnsi="Times New Roman"/>
          <w:sz w:val="24"/>
          <w:szCs w:val="24"/>
        </w:rPr>
        <w:t xml:space="preserve"> speaker’s three minutes concluded.</w:t>
      </w:r>
      <w:r w:rsidR="00BC3B2B" w:rsidRPr="00BC3B2B">
        <w:rPr>
          <w:rFonts w:ascii="Times New Roman" w:hAnsi="Times New Roman"/>
          <w:sz w:val="24"/>
          <w:szCs w:val="24"/>
        </w:rPr>
        <w:t xml:space="preserve"> Mr. Page thanked the Board for the opportunity to speak.</w:t>
      </w:r>
    </w:p>
    <w:p w14:paraId="49BE6A90" w14:textId="015367A1" w:rsidR="0030052C" w:rsidRPr="00BC3B2B" w:rsidRDefault="00BC3B2B" w:rsidP="001B11E5">
      <w:pPr>
        <w:rPr>
          <w:rFonts w:ascii="Times New Roman" w:hAnsi="Times New Roman"/>
          <w:sz w:val="24"/>
          <w:szCs w:val="24"/>
        </w:rPr>
      </w:pPr>
      <w:r>
        <w:rPr>
          <w:rFonts w:ascii="Times New Roman" w:hAnsi="Times New Roman"/>
          <w:sz w:val="24"/>
          <w:szCs w:val="24"/>
        </w:rPr>
        <w:t>President Meehan clarified that both Chancellor Suárez-Orozco and Chancellor Chen already resigned from the Massachusetts High Technology Council and apologized for not informing Mr. Page of this update prior to the meeting.</w:t>
      </w:r>
    </w:p>
    <w:p w14:paraId="17CE4E1E" w14:textId="77777777" w:rsidR="001B11E5" w:rsidRPr="00D97D30" w:rsidRDefault="001B11E5" w:rsidP="001B11E5">
      <w:pPr>
        <w:pStyle w:val="Style1"/>
      </w:pPr>
      <w:r w:rsidRPr="001B11E5">
        <w:t xml:space="preserve">Student Trustee </w:t>
      </w:r>
      <w:r w:rsidRPr="00D97D30">
        <w:t>Report, UMass Amherst</w:t>
      </w:r>
    </w:p>
    <w:p w14:paraId="01DCD0A6" w14:textId="03FD7567" w:rsidR="00E26080" w:rsidRPr="00D97D30" w:rsidRDefault="00E26080" w:rsidP="007C2779">
      <w:pPr>
        <w:rPr>
          <w:rFonts w:ascii="Times New Roman" w:hAnsi="Times New Roman"/>
          <w:sz w:val="24"/>
          <w:szCs w:val="24"/>
          <w:lang w:val="en"/>
        </w:rPr>
      </w:pPr>
      <w:r w:rsidRPr="00D97D30">
        <w:rPr>
          <w:rFonts w:ascii="Times New Roman" w:hAnsi="Times New Roman"/>
          <w:sz w:val="24"/>
          <w:szCs w:val="24"/>
          <w:lang w:val="en"/>
        </w:rPr>
        <w:t>Trustee Marino highlighted key student-led initiatives during the fall semester with a focus on well-being, sustainability, and operational improvements. One major project, led by the Undergraduate Student Government Secretary of Sustainability in collaboration with campus administrators, examined excessive heat in residential halls and its environmental and financial impact. A survey of more than 2,000 students revealed 80% of students reported opening their windows during the winter to cool down their rooms. Of those who opened their windows, 58% also use fans to blow cold air inside, which increases the energy use of the heating system. Using this data, they calculated an estimated energy loss of $1M annually. The extra energy use also contributes approximately 3,800 tons of avoidable CO</w:t>
      </w:r>
      <w:r w:rsidRPr="00D97D30">
        <w:rPr>
          <w:rFonts w:ascii="Times New Roman" w:hAnsi="Times New Roman"/>
          <w:sz w:val="24"/>
          <w:szCs w:val="24"/>
          <w:vertAlign w:val="subscript"/>
          <w:lang w:val="en"/>
        </w:rPr>
        <w:t>2</w:t>
      </w:r>
      <w:r w:rsidRPr="00D97D30">
        <w:rPr>
          <w:rFonts w:ascii="Times New Roman" w:hAnsi="Times New Roman"/>
          <w:sz w:val="24"/>
          <w:szCs w:val="24"/>
          <w:lang w:val="en"/>
        </w:rPr>
        <w:t xml:space="preserve"> emissions. Working with campus administrators, the students are exploring solutions. This commitment to collaboration reflects a strong partnership between the Undergraduate Student Government and the university in addressing shared priorities.</w:t>
      </w:r>
    </w:p>
    <w:p w14:paraId="53CBEB1A" w14:textId="1DF44429" w:rsidR="00A325C4" w:rsidRPr="00A325C4" w:rsidRDefault="00E26080" w:rsidP="001B11E5">
      <w:pPr>
        <w:rPr>
          <w:rFonts w:ascii="Times New Roman" w:hAnsi="Times New Roman"/>
          <w:sz w:val="24"/>
          <w:szCs w:val="24"/>
          <w:lang w:val="en"/>
        </w:rPr>
      </w:pPr>
      <w:r w:rsidRPr="00D97D30">
        <w:rPr>
          <w:rFonts w:ascii="Times New Roman" w:hAnsi="Times New Roman"/>
          <w:sz w:val="24"/>
          <w:szCs w:val="24"/>
          <w:lang w:val="en"/>
        </w:rPr>
        <w:t xml:space="preserve">Trustee Marino </w:t>
      </w:r>
      <w:r w:rsidRPr="004F4258">
        <w:rPr>
          <w:rFonts w:ascii="Times New Roman" w:hAnsi="Times New Roman"/>
          <w:sz w:val="24"/>
          <w:szCs w:val="24"/>
          <w:lang w:val="en"/>
        </w:rPr>
        <w:t xml:space="preserve">also </w:t>
      </w:r>
      <w:r w:rsidR="00F664FB" w:rsidRPr="004F4258">
        <w:rPr>
          <w:rFonts w:ascii="Times New Roman" w:hAnsi="Times New Roman"/>
          <w:sz w:val="24"/>
          <w:szCs w:val="24"/>
          <w:lang w:val="en"/>
        </w:rPr>
        <w:t>reported on</w:t>
      </w:r>
      <w:r w:rsidRPr="00D97D30">
        <w:rPr>
          <w:rFonts w:ascii="Times New Roman" w:hAnsi="Times New Roman"/>
          <w:sz w:val="24"/>
          <w:szCs w:val="24"/>
          <w:lang w:val="en"/>
        </w:rPr>
        <w:t xml:space="preserve"> ongoing efforts to modernize the Undergraduate Student Government’s Constitution and bylaws, which were last comprehensively updated in 1994</w:t>
      </w:r>
      <w:r w:rsidR="00D97D30" w:rsidRPr="00D97D30">
        <w:rPr>
          <w:rFonts w:ascii="Times New Roman" w:hAnsi="Times New Roman"/>
          <w:sz w:val="24"/>
          <w:szCs w:val="24"/>
          <w:lang w:val="en"/>
        </w:rPr>
        <w:t xml:space="preserve">, and </w:t>
      </w:r>
      <w:r w:rsidR="00D97D30" w:rsidRPr="00A325C4">
        <w:rPr>
          <w:rFonts w:ascii="Times New Roman" w:hAnsi="Times New Roman"/>
          <w:sz w:val="24"/>
          <w:szCs w:val="24"/>
          <w:lang w:val="en"/>
        </w:rPr>
        <w:t>may come to the Board for approval in the Spring.</w:t>
      </w:r>
    </w:p>
    <w:p w14:paraId="26558D1A" w14:textId="3A314855" w:rsidR="007C2779" w:rsidRPr="00A325C4" w:rsidRDefault="00A325C4" w:rsidP="001B11E5">
      <w:pPr>
        <w:rPr>
          <w:rFonts w:ascii="Times New Roman" w:hAnsi="Times New Roman"/>
          <w:sz w:val="24"/>
          <w:szCs w:val="24"/>
          <w:lang w:val="en"/>
        </w:rPr>
      </w:pPr>
      <w:r w:rsidRPr="00A325C4">
        <w:rPr>
          <w:rFonts w:ascii="Times New Roman" w:hAnsi="Times New Roman"/>
          <w:sz w:val="24"/>
          <w:szCs w:val="24"/>
          <w:lang w:val="en"/>
        </w:rPr>
        <w:t xml:space="preserve">Trustee Marino commended the resilience and collective action of students and staff last month.  </w:t>
      </w:r>
      <w:r w:rsidR="007C2779" w:rsidRPr="00A325C4">
        <w:rPr>
          <w:rFonts w:ascii="Times New Roman" w:hAnsi="Times New Roman"/>
          <w:sz w:val="24"/>
          <w:szCs w:val="24"/>
          <w:lang w:val="en"/>
        </w:rPr>
        <w:t>In early November</w:t>
      </w:r>
      <w:r w:rsidRPr="00A325C4">
        <w:rPr>
          <w:rFonts w:ascii="Times New Roman" w:hAnsi="Times New Roman"/>
          <w:sz w:val="24"/>
          <w:szCs w:val="24"/>
          <w:lang w:val="en"/>
        </w:rPr>
        <w:t>,</w:t>
      </w:r>
      <w:r w:rsidR="007C2779" w:rsidRPr="00A325C4">
        <w:rPr>
          <w:rFonts w:ascii="Times New Roman" w:hAnsi="Times New Roman"/>
          <w:sz w:val="24"/>
          <w:szCs w:val="24"/>
          <w:lang w:val="en"/>
        </w:rPr>
        <w:t xml:space="preserve"> 236 students were displaced by a fire at the Olympia Place apartments.</w:t>
      </w:r>
      <w:r w:rsidRPr="00A325C4">
        <w:rPr>
          <w:rFonts w:ascii="Times New Roman" w:hAnsi="Times New Roman"/>
          <w:sz w:val="24"/>
          <w:szCs w:val="24"/>
          <w:lang w:val="en"/>
        </w:rPr>
        <w:t xml:space="preserve"> </w:t>
      </w:r>
      <w:r w:rsidR="007C2779" w:rsidRPr="00A325C4">
        <w:rPr>
          <w:rFonts w:ascii="Times New Roman" w:hAnsi="Times New Roman"/>
          <w:sz w:val="24"/>
          <w:szCs w:val="24"/>
          <w:lang w:val="en"/>
        </w:rPr>
        <w:t>UMass responded with speed and compassion. An Emergency Resource Center was set up to help students access necessities in the days following the fire</w:t>
      </w:r>
      <w:r w:rsidRPr="00A325C4">
        <w:rPr>
          <w:rFonts w:ascii="Times New Roman" w:hAnsi="Times New Roman"/>
          <w:sz w:val="24"/>
          <w:szCs w:val="24"/>
          <w:lang w:val="en"/>
        </w:rPr>
        <w:t>, m</w:t>
      </w:r>
      <w:r w:rsidR="007C2779" w:rsidRPr="00A325C4">
        <w:rPr>
          <w:rFonts w:ascii="Times New Roman" w:hAnsi="Times New Roman"/>
          <w:sz w:val="24"/>
          <w:szCs w:val="24"/>
          <w:lang w:val="en"/>
        </w:rPr>
        <w:t>ultiple student</w:t>
      </w:r>
      <w:r w:rsidRPr="00A325C4">
        <w:rPr>
          <w:rFonts w:ascii="Times New Roman" w:hAnsi="Times New Roman"/>
          <w:sz w:val="24"/>
          <w:szCs w:val="24"/>
          <w:lang w:val="en"/>
        </w:rPr>
        <w:t>-</w:t>
      </w:r>
      <w:r w:rsidR="007C2779" w:rsidRPr="00A325C4">
        <w:rPr>
          <w:rFonts w:ascii="Times New Roman" w:hAnsi="Times New Roman"/>
          <w:sz w:val="24"/>
          <w:szCs w:val="24"/>
          <w:lang w:val="en"/>
        </w:rPr>
        <w:t>registered organizations set up donation drives within 24 hours</w:t>
      </w:r>
      <w:r w:rsidRPr="00A325C4">
        <w:rPr>
          <w:rFonts w:ascii="Times New Roman" w:hAnsi="Times New Roman"/>
          <w:sz w:val="24"/>
          <w:szCs w:val="24"/>
          <w:lang w:val="en"/>
        </w:rPr>
        <w:t>, and w</w:t>
      </w:r>
      <w:r w:rsidR="007C2779" w:rsidRPr="00A325C4">
        <w:rPr>
          <w:rFonts w:ascii="Times New Roman" w:hAnsi="Times New Roman"/>
          <w:sz w:val="24"/>
          <w:szCs w:val="24"/>
          <w:lang w:val="en"/>
        </w:rPr>
        <w:t xml:space="preserve">ith the help of administration, these drives consolidated their resources to the campus thrift store, New2U, where students affected by the fire could pick up any items they needed. By using the Student Care and Emergency </w:t>
      </w:r>
      <w:r w:rsidR="007C2779" w:rsidRPr="00A325C4">
        <w:rPr>
          <w:rFonts w:ascii="Times New Roman" w:hAnsi="Times New Roman"/>
          <w:sz w:val="24"/>
          <w:szCs w:val="24"/>
          <w:lang w:val="en"/>
        </w:rPr>
        <w:lastRenderedPageBreak/>
        <w:t xml:space="preserve">Response Fund, the Dean of Student’s Office provided emergency microgrants to Olympia Place residents to help recover some of their losses. The UMass community was able to raise over $300,000 in donations. </w:t>
      </w:r>
    </w:p>
    <w:p w14:paraId="1CEAFB02" w14:textId="10DE7353" w:rsidR="008D17D5" w:rsidRPr="001B11E5" w:rsidRDefault="008D17D5" w:rsidP="008D17D5">
      <w:pPr>
        <w:pStyle w:val="Style1"/>
      </w:pPr>
      <w:r w:rsidRPr="001B11E5">
        <w:t>Executive Session Announcement</w:t>
      </w:r>
    </w:p>
    <w:p w14:paraId="3B1D58BF" w14:textId="0D96A30C" w:rsidR="00871189" w:rsidRPr="004F4258" w:rsidRDefault="008D17D5" w:rsidP="008D17D5">
      <w:pPr>
        <w:rPr>
          <w:rFonts w:ascii="Times New Roman" w:hAnsi="Times New Roman"/>
          <w:sz w:val="24"/>
          <w:szCs w:val="24"/>
        </w:rPr>
      </w:pPr>
      <w:r w:rsidRPr="001B11E5">
        <w:rPr>
          <w:rFonts w:ascii="Times New Roman" w:hAnsi="Times New Roman"/>
          <w:sz w:val="24"/>
          <w:szCs w:val="24"/>
        </w:rPr>
        <w:t xml:space="preserve">Chairman Karam asked the </w:t>
      </w:r>
      <w:r w:rsidR="00573DFB" w:rsidRPr="001B11E5">
        <w:rPr>
          <w:rFonts w:ascii="Times New Roman" w:hAnsi="Times New Roman"/>
          <w:sz w:val="24"/>
          <w:szCs w:val="24"/>
        </w:rPr>
        <w:t>Board</w:t>
      </w:r>
      <w:r w:rsidRPr="001B11E5">
        <w:rPr>
          <w:rFonts w:ascii="Times New Roman" w:hAnsi="Times New Roman"/>
          <w:sz w:val="24"/>
          <w:szCs w:val="24"/>
        </w:rPr>
        <w:t xml:space="preserve"> for a roll call vote to enter into Executive Session to comply with, or act under the authority of, any general or special law necessitating confidentiality, as permitted under Massachusetts General Law, Chapter 30, Section 21a, Purpose (7), See Massachusetts General Law, Chapter </w:t>
      </w:r>
      <w:r w:rsidR="00871189" w:rsidRPr="001B11E5">
        <w:rPr>
          <w:rFonts w:ascii="Times New Roman" w:hAnsi="Times New Roman"/>
          <w:sz w:val="24"/>
          <w:szCs w:val="24"/>
        </w:rPr>
        <w:t>75,</w:t>
      </w:r>
      <w:r w:rsidRPr="001B11E5">
        <w:rPr>
          <w:rFonts w:ascii="Times New Roman" w:hAnsi="Times New Roman"/>
          <w:sz w:val="24"/>
          <w:szCs w:val="24"/>
        </w:rPr>
        <w:t xml:space="preserve"> Section </w:t>
      </w:r>
      <w:r w:rsidR="00871189" w:rsidRPr="001B11E5">
        <w:rPr>
          <w:rFonts w:ascii="Times New Roman" w:hAnsi="Times New Roman"/>
          <w:sz w:val="24"/>
          <w:szCs w:val="24"/>
        </w:rPr>
        <w:t>4</w:t>
      </w:r>
      <w:r w:rsidRPr="001B11E5">
        <w:rPr>
          <w:rFonts w:ascii="Times New Roman" w:hAnsi="Times New Roman"/>
          <w:sz w:val="24"/>
          <w:szCs w:val="24"/>
        </w:rPr>
        <w:t>, sub</w:t>
      </w:r>
      <w:r w:rsidR="00871189" w:rsidRPr="001B11E5">
        <w:rPr>
          <w:rFonts w:ascii="Times New Roman" w:hAnsi="Times New Roman"/>
          <w:sz w:val="24"/>
          <w:szCs w:val="24"/>
        </w:rPr>
        <w:t xml:space="preserve">section </w:t>
      </w:r>
      <w:r w:rsidRPr="001B11E5">
        <w:rPr>
          <w:rFonts w:ascii="Times New Roman" w:hAnsi="Times New Roman"/>
          <w:sz w:val="24"/>
          <w:szCs w:val="24"/>
        </w:rPr>
        <w:t>(</w:t>
      </w:r>
      <w:r w:rsidR="00871189" w:rsidRPr="001B11E5">
        <w:rPr>
          <w:rFonts w:ascii="Times New Roman" w:hAnsi="Times New Roman"/>
          <w:sz w:val="24"/>
          <w:szCs w:val="24"/>
        </w:rPr>
        <w:t>1</w:t>
      </w:r>
      <w:r w:rsidRPr="001B11E5">
        <w:rPr>
          <w:rFonts w:ascii="Times New Roman" w:hAnsi="Times New Roman"/>
          <w:sz w:val="24"/>
          <w:szCs w:val="24"/>
        </w:rPr>
        <w:t xml:space="preserve">) </w:t>
      </w:r>
      <w:r w:rsidR="00871189" w:rsidRPr="001B11E5">
        <w:rPr>
          <w:rFonts w:ascii="Times New Roman" w:hAnsi="Times New Roman"/>
          <w:sz w:val="24"/>
          <w:szCs w:val="24"/>
        </w:rPr>
        <w:t xml:space="preserve">regarding awards of honorary degrees, </w:t>
      </w:r>
      <w:r w:rsidR="00871189" w:rsidRPr="004F4258">
        <w:rPr>
          <w:rFonts w:ascii="Times New Roman" w:hAnsi="Times New Roman"/>
          <w:sz w:val="24"/>
          <w:szCs w:val="24"/>
        </w:rPr>
        <w:t xml:space="preserve">since an opening meeting </w:t>
      </w:r>
      <w:r w:rsidRPr="004F4258">
        <w:rPr>
          <w:rFonts w:ascii="Times New Roman" w:hAnsi="Times New Roman"/>
          <w:sz w:val="24"/>
          <w:szCs w:val="24"/>
        </w:rPr>
        <w:t>may compromise the purpose for which the executive session is being called and have a detrimental effect on the University</w:t>
      </w:r>
      <w:r w:rsidR="001B11E5" w:rsidRPr="004F4258">
        <w:rPr>
          <w:rFonts w:ascii="Times New Roman" w:hAnsi="Times New Roman"/>
          <w:sz w:val="24"/>
          <w:szCs w:val="24"/>
        </w:rPr>
        <w:t>.</w:t>
      </w:r>
    </w:p>
    <w:p w14:paraId="6B100736" w14:textId="441728A4" w:rsidR="008D17D5" w:rsidRPr="004774EA" w:rsidRDefault="008D17D5" w:rsidP="008D17D5">
      <w:pPr>
        <w:rPr>
          <w:rFonts w:ascii="Times New Roman" w:hAnsi="Times New Roman"/>
          <w:sz w:val="24"/>
          <w:szCs w:val="24"/>
        </w:rPr>
      </w:pPr>
      <w:r w:rsidRPr="004F4258">
        <w:rPr>
          <w:rFonts w:ascii="Times New Roman" w:hAnsi="Times New Roman"/>
          <w:sz w:val="24"/>
          <w:szCs w:val="24"/>
        </w:rPr>
        <w:t xml:space="preserve">Chairman Karam </w:t>
      </w:r>
      <w:r w:rsidR="00F664FB" w:rsidRPr="004F4258">
        <w:rPr>
          <w:rFonts w:ascii="Times New Roman" w:hAnsi="Times New Roman"/>
          <w:sz w:val="24"/>
          <w:szCs w:val="24"/>
        </w:rPr>
        <w:t>announced that</w:t>
      </w:r>
      <w:r w:rsidRPr="004F4258">
        <w:rPr>
          <w:rFonts w:ascii="Times New Roman" w:hAnsi="Times New Roman"/>
          <w:sz w:val="24"/>
          <w:szCs w:val="24"/>
        </w:rPr>
        <w:t xml:space="preserve"> the</w:t>
      </w:r>
      <w:r w:rsidRPr="004774EA">
        <w:rPr>
          <w:rFonts w:ascii="Times New Roman" w:hAnsi="Times New Roman"/>
          <w:sz w:val="24"/>
          <w:szCs w:val="24"/>
        </w:rPr>
        <w:t xml:space="preserve"> meeting would not reconvene in open session and asked for a motion. It was moved by</w:t>
      </w:r>
      <w:r w:rsidR="00495779" w:rsidRPr="004774EA">
        <w:rPr>
          <w:rFonts w:ascii="Times New Roman" w:hAnsi="Times New Roman"/>
          <w:sz w:val="24"/>
          <w:szCs w:val="24"/>
        </w:rPr>
        <w:t xml:space="preserve"> </w:t>
      </w:r>
      <w:r w:rsidR="004774EA" w:rsidRPr="004774EA">
        <w:rPr>
          <w:rFonts w:ascii="Times New Roman" w:hAnsi="Times New Roman"/>
          <w:sz w:val="24"/>
          <w:szCs w:val="24"/>
        </w:rPr>
        <w:t>Vice Chair Burns</w:t>
      </w:r>
      <w:r w:rsidRPr="004774EA">
        <w:rPr>
          <w:rFonts w:ascii="Times New Roman" w:hAnsi="Times New Roman"/>
          <w:sz w:val="24"/>
          <w:szCs w:val="24"/>
        </w:rPr>
        <w:t xml:space="preserve"> and seconded by </w:t>
      </w:r>
      <w:r w:rsidR="00F35C13" w:rsidRPr="004774EA">
        <w:rPr>
          <w:rFonts w:ascii="Times New Roman" w:hAnsi="Times New Roman"/>
          <w:sz w:val="24"/>
          <w:szCs w:val="24"/>
        </w:rPr>
        <w:t xml:space="preserve">Trustee </w:t>
      </w:r>
      <w:r w:rsidR="004774EA" w:rsidRPr="004774EA">
        <w:rPr>
          <w:rFonts w:ascii="Times New Roman" w:hAnsi="Times New Roman"/>
          <w:sz w:val="24"/>
          <w:szCs w:val="24"/>
        </w:rPr>
        <w:t>Sullivan</w:t>
      </w:r>
      <w:r w:rsidR="00495779" w:rsidRPr="004774EA">
        <w:rPr>
          <w:rFonts w:ascii="Times New Roman" w:hAnsi="Times New Roman"/>
          <w:sz w:val="24"/>
          <w:szCs w:val="24"/>
        </w:rPr>
        <w:t>.</w:t>
      </w:r>
    </w:p>
    <w:p w14:paraId="791DCDBE" w14:textId="2CD8C989" w:rsidR="004774EA" w:rsidRPr="004774EA" w:rsidRDefault="008D17D5" w:rsidP="008D17D5">
      <w:pPr>
        <w:rPr>
          <w:rFonts w:ascii="Times New Roman" w:hAnsi="Times New Roman"/>
          <w:sz w:val="24"/>
          <w:szCs w:val="24"/>
        </w:rPr>
      </w:pPr>
      <w:r w:rsidRPr="004774EA">
        <w:rPr>
          <w:rFonts w:ascii="Times New Roman" w:hAnsi="Times New Roman"/>
          <w:sz w:val="24"/>
          <w:szCs w:val="24"/>
        </w:rPr>
        <w:t xml:space="preserve">The Secretary called the roll and each Trustee was asked to vote yes or no. </w:t>
      </w:r>
      <w:r w:rsidR="004774EA" w:rsidRPr="004774EA">
        <w:rPr>
          <w:rFonts w:ascii="Times New Roman" w:hAnsi="Times New Roman"/>
          <w:sz w:val="24"/>
          <w:szCs w:val="24"/>
        </w:rPr>
        <w:t>Chairman Karam voted for the motion as did Vice Chair Burns; Trustees Brunelle, Colella, Delgado, Fiola, Marino, O’Brien, Okwara, Paris Jeffries, Ramos Gagliardi, Raymond, Scheibel, Sullivan, Williams, Wu and Mr. Moreau (representing Trustee Tutwiler).</w:t>
      </w:r>
    </w:p>
    <w:p w14:paraId="31367BB7" w14:textId="65326F05" w:rsidR="0039055E" w:rsidRPr="004774EA" w:rsidRDefault="00034410" w:rsidP="0039055E">
      <w:pPr>
        <w:rPr>
          <w:rFonts w:ascii="Times New Roman" w:hAnsi="Times New Roman"/>
          <w:b/>
          <w:bCs/>
          <w:sz w:val="24"/>
          <w:szCs w:val="24"/>
          <w:lang w:bidi="en-US"/>
        </w:rPr>
      </w:pPr>
      <w:r w:rsidRPr="004774EA">
        <w:rPr>
          <w:rFonts w:ascii="Times New Roman" w:hAnsi="Times New Roman"/>
          <w:sz w:val="24"/>
          <w:szCs w:val="24"/>
        </w:rPr>
        <w:t xml:space="preserve">The time was </w:t>
      </w:r>
      <w:r w:rsidR="00573DFB" w:rsidRPr="004774EA">
        <w:rPr>
          <w:rFonts w:ascii="Times New Roman" w:hAnsi="Times New Roman"/>
          <w:sz w:val="24"/>
          <w:szCs w:val="24"/>
        </w:rPr>
        <w:t>9</w:t>
      </w:r>
      <w:r w:rsidR="00495779" w:rsidRPr="004774EA">
        <w:rPr>
          <w:rFonts w:ascii="Times New Roman" w:hAnsi="Times New Roman"/>
          <w:sz w:val="24"/>
          <w:szCs w:val="24"/>
        </w:rPr>
        <w:t>:</w:t>
      </w:r>
      <w:r w:rsidR="004774EA" w:rsidRPr="004774EA">
        <w:rPr>
          <w:rFonts w:ascii="Times New Roman" w:hAnsi="Times New Roman"/>
          <w:sz w:val="24"/>
          <w:szCs w:val="24"/>
        </w:rPr>
        <w:t>59</w:t>
      </w:r>
      <w:r w:rsidRPr="004774EA">
        <w:rPr>
          <w:rFonts w:ascii="Times New Roman" w:hAnsi="Times New Roman"/>
          <w:sz w:val="24"/>
          <w:szCs w:val="24"/>
        </w:rPr>
        <w:t xml:space="preserve"> a.m.</w:t>
      </w:r>
    </w:p>
    <w:p w14:paraId="13F38521" w14:textId="77777777" w:rsidR="0039055E" w:rsidRPr="001B11E5" w:rsidRDefault="002C2438" w:rsidP="0039055E">
      <w:pPr>
        <w:rPr>
          <w:rFonts w:ascii="Times New Roman" w:hAnsi="Times New Roman"/>
          <w:sz w:val="24"/>
          <w:szCs w:val="24"/>
        </w:rPr>
      </w:pPr>
      <w:r w:rsidRPr="001B11E5">
        <w:rPr>
          <w:rFonts w:ascii="Times New Roman" w:hAnsi="Times New Roman"/>
          <w:sz w:val="24"/>
          <w:szCs w:val="24"/>
        </w:rPr>
        <w:t>Chelsey L. Burke</w:t>
      </w:r>
    </w:p>
    <w:p w14:paraId="205C9C9A" w14:textId="1234F04D" w:rsidR="00AC282B" w:rsidRPr="0039055E" w:rsidRDefault="002C2438" w:rsidP="0039055E">
      <w:pPr>
        <w:rPr>
          <w:rFonts w:ascii="Times New Roman" w:hAnsi="Times New Roman"/>
          <w:b/>
          <w:bCs/>
          <w:sz w:val="24"/>
          <w:szCs w:val="24"/>
          <w:lang w:bidi="en-US"/>
        </w:rPr>
      </w:pPr>
      <w:r w:rsidRPr="001B11E5">
        <w:rPr>
          <w:rFonts w:ascii="Times New Roman" w:hAnsi="Times New Roman"/>
          <w:sz w:val="24"/>
          <w:szCs w:val="24"/>
        </w:rPr>
        <w:t xml:space="preserve">Assistant </w:t>
      </w:r>
      <w:r w:rsidR="003F51C0" w:rsidRPr="001B11E5">
        <w:rPr>
          <w:rFonts w:ascii="Times New Roman" w:hAnsi="Times New Roman"/>
          <w:sz w:val="24"/>
          <w:szCs w:val="24"/>
        </w:rPr>
        <w:t>Secretary to the Board of Trustees</w:t>
      </w:r>
    </w:p>
    <w:sectPr w:rsidR="00AC282B" w:rsidRPr="0039055E" w:rsidSect="00B14385">
      <w:headerReference w:type="even" r:id="rId8"/>
      <w:headerReference w:type="default" r:id="rId9"/>
      <w:footerReference w:type="even" r:id="rId10"/>
      <w:footerReference w:type="default" r:id="rId11"/>
      <w:footerReference w:type="first" r:id="rId12"/>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34F58" w14:textId="77777777" w:rsidR="00B315AC" w:rsidRDefault="00B315AC" w:rsidP="003959CC">
      <w:pPr>
        <w:spacing w:after="0" w:line="240" w:lineRule="auto"/>
      </w:pPr>
      <w:r>
        <w:separator/>
      </w:r>
    </w:p>
  </w:endnote>
  <w:endnote w:type="continuationSeparator" w:id="0">
    <w:p w14:paraId="0B8D7E17" w14:textId="77777777" w:rsidR="00B315AC" w:rsidRDefault="00B315AC" w:rsidP="00395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EFF" w:usb1="C000785B" w:usb2="00000009" w:usb3="00000000" w:csb0="000001FF" w:csb1="00000000"/>
  </w:font>
  <w:font w:name="Kepler Std">
    <w:altName w:val="Cambria"/>
    <w:panose1 w:val="020B0604020202020204"/>
    <w:charset w:val="00"/>
    <w:family w:val="roman"/>
    <w:notTrueType/>
    <w:pitch w:val="default"/>
    <w:sig w:usb0="00000003" w:usb1="00000000" w:usb2="00000000" w:usb3="00000000" w:csb0="00000001" w:csb1="00000000"/>
  </w:font>
  <w:font w:name="Frutiger 45 Light">
    <w:altName w:val="Calibri"/>
    <w:panose1 w:val="020B0604020202020204"/>
    <w:charset w:val="00"/>
    <w:family w:val="swiss"/>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6C20" w14:textId="77777777" w:rsidR="0082681D" w:rsidRDefault="008268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42F505" w14:textId="77777777" w:rsidR="0082681D" w:rsidRDefault="0082681D">
    <w:pPr>
      <w:pStyle w:val="Footer"/>
      <w:ind w:right="360"/>
    </w:pPr>
  </w:p>
  <w:p w14:paraId="04BEA227" w14:textId="77777777" w:rsidR="0082681D" w:rsidRDefault="008268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35FDA" w14:textId="77777777" w:rsidR="0082681D" w:rsidRPr="005451FA" w:rsidRDefault="0082681D" w:rsidP="000B734F">
    <w:pPr>
      <w:pStyle w:val="Footer"/>
      <w:ind w:right="360"/>
      <w:jc w:val="center"/>
      <w:rPr>
        <w:rFonts w:ascii="Times New Roman" w:hAnsi="Times New Roman"/>
        <w:b/>
        <w:szCs w:val="22"/>
      </w:rPr>
    </w:pPr>
    <w:r w:rsidRPr="005451FA">
      <w:rPr>
        <w:rStyle w:val="PageNumber"/>
        <w:rFonts w:ascii="Times New Roman" w:hAnsi="Times New Roman"/>
        <w:b/>
        <w:szCs w:val="22"/>
      </w:rPr>
      <w:t>-</w:t>
    </w:r>
    <w:r w:rsidRPr="005451FA">
      <w:rPr>
        <w:rStyle w:val="PageNumber"/>
        <w:rFonts w:ascii="Times New Roman" w:hAnsi="Times New Roman"/>
        <w:b/>
        <w:szCs w:val="22"/>
      </w:rPr>
      <w:fldChar w:fldCharType="begin"/>
    </w:r>
    <w:r w:rsidRPr="005451FA">
      <w:rPr>
        <w:rStyle w:val="PageNumber"/>
        <w:rFonts w:ascii="Times New Roman" w:hAnsi="Times New Roman"/>
        <w:b/>
        <w:szCs w:val="22"/>
      </w:rPr>
      <w:instrText xml:space="preserve"> PAGE </w:instrText>
    </w:r>
    <w:r w:rsidRPr="005451FA">
      <w:rPr>
        <w:rStyle w:val="PageNumber"/>
        <w:rFonts w:ascii="Times New Roman" w:hAnsi="Times New Roman"/>
        <w:b/>
        <w:szCs w:val="22"/>
      </w:rPr>
      <w:fldChar w:fldCharType="separate"/>
    </w:r>
    <w:r w:rsidR="003E5D0A">
      <w:rPr>
        <w:rStyle w:val="PageNumber"/>
        <w:rFonts w:ascii="Times New Roman" w:hAnsi="Times New Roman"/>
        <w:b/>
        <w:noProof/>
        <w:szCs w:val="22"/>
      </w:rPr>
      <w:t>5</w:t>
    </w:r>
    <w:r w:rsidRPr="005451FA">
      <w:rPr>
        <w:rStyle w:val="PageNumber"/>
        <w:rFonts w:ascii="Times New Roman" w:hAnsi="Times New Roman"/>
        <w:b/>
        <w:szCs w:val="22"/>
      </w:rPr>
      <w:fldChar w:fldCharType="end"/>
    </w:r>
    <w:r w:rsidRPr="005451FA">
      <w:rPr>
        <w:rStyle w:val="PageNumber"/>
        <w:rFonts w:ascii="Times New Roman" w:hAnsi="Times New Roman"/>
        <w:b/>
        <w:szCs w:val="22"/>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E91F8" w14:textId="77777777" w:rsidR="0082681D" w:rsidRDefault="0082681D">
    <w:pPr>
      <w:pStyle w:val="Footer"/>
      <w:jc w:val="center"/>
      <w:rPr>
        <w:rFonts w:ascii="Times New Roman" w:hAnsi="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6919F" w14:textId="77777777" w:rsidR="00B315AC" w:rsidRDefault="00B315AC" w:rsidP="003959CC">
      <w:pPr>
        <w:spacing w:after="0" w:line="240" w:lineRule="auto"/>
      </w:pPr>
      <w:r>
        <w:separator/>
      </w:r>
    </w:p>
  </w:footnote>
  <w:footnote w:type="continuationSeparator" w:id="0">
    <w:p w14:paraId="6F7AA365" w14:textId="77777777" w:rsidR="00B315AC" w:rsidRDefault="00B315AC" w:rsidP="00395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F6331" w14:textId="77777777" w:rsidR="0082681D" w:rsidRDefault="00B315AC">
    <w:pPr>
      <w:pStyle w:val="Header"/>
      <w:framePr w:wrap="around" w:vAnchor="text" w:hAnchor="margin" w:y="1"/>
      <w:rPr>
        <w:rStyle w:val="PageNumber"/>
      </w:rPr>
    </w:pPr>
    <w:r>
      <w:rPr>
        <w:noProof/>
      </w:rPr>
      <w:pict w14:anchorId="58F8FB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1507" o:spid="_x0000_s1025" type="#_x0000_t136" alt="" style="position:absolute;margin-left:0;margin-top:0;width:458.85pt;height:200.75pt;rotation:315;z-index:-25165056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r w:rsidR="00B01520">
      <w:rPr>
        <w:noProof/>
      </w:rPr>
      <mc:AlternateContent>
        <mc:Choice Requires="wps">
          <w:drawing>
            <wp:anchor distT="0" distB="0" distL="114300" distR="114300" simplePos="0" relativeHeight="251657728" behindDoc="1" locked="0" layoutInCell="0" allowOverlap="1" wp14:anchorId="2548A984" wp14:editId="6F9BEF30">
              <wp:simplePos x="0" y="0"/>
              <wp:positionH relativeFrom="margin">
                <wp:align>center</wp:align>
              </wp:positionH>
              <wp:positionV relativeFrom="margin">
                <wp:align>center</wp:align>
              </wp:positionV>
              <wp:extent cx="5118100" cy="2324100"/>
              <wp:effectExtent l="0" t="0" r="0" b="0"/>
              <wp:wrapNone/>
              <wp:docPr id="61184526"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5118100" cy="23241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3D5DEC" w14:textId="77777777" w:rsidR="00B01520" w:rsidRDefault="00B01520" w:rsidP="00B01520">
                          <w:pPr>
                            <w:jc w:val="center"/>
                            <w:rPr>
                              <w:rFonts w:cs="Calibri"/>
                              <w:color w:val="C0C0C0"/>
                              <w:sz w:val="200"/>
                              <w:szCs w:val="200"/>
                              <w14:textFill>
                                <w14:solidFill>
                                  <w14:srgbClr w14:val="C0C0C0">
                                    <w14:alpha w14:val="50000"/>
                                  </w14:srgbClr>
                                </w14:solidFill>
                              </w14:textFill>
                            </w:rPr>
                          </w:pPr>
                          <w:r>
                            <w:rPr>
                              <w:rFonts w:cs="Calibri"/>
                              <w:color w:val="C0C0C0"/>
                              <w:sz w:val="200"/>
                              <w:szCs w:val="200"/>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548A984" id="_x0000_t202" coordsize="21600,21600" o:spt="202" path="m,l,21600r21600,l21600,xe">
              <v:stroke joinstyle="miter"/>
              <v:path gradientshapeok="t" o:connecttype="rect"/>
            </v:shapetype>
            <v:shape id="WordArt 3" o:spid="_x0000_s1026" type="#_x0000_t202" style="position:absolute;margin-left:0;margin-top:0;width:403pt;height:183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" o:allowincell="f" filled="f" stroked="f">
              <v:stroke joinstyle="round"/>
              <v:path arrowok="t"/>
              <v:textbox>
                <w:txbxContent>
                  <w:p w14:paraId="5C3D5DEC" w14:textId="77777777" w:rsidR="00B01520" w:rsidRDefault="00B01520" w:rsidP="00B01520">
                    <w:pPr>
                      <w:jc w:val="center"/>
                      <w:rPr>
                        <w:rFonts w:cs="Calibri"/>
                        <w:color w:val="C0C0C0"/>
                        <w:sz w:val="200"/>
                        <w:szCs w:val="200"/>
                        <w14:textFill>
                          <w14:solidFill>
                            <w14:srgbClr w14:val="C0C0C0">
                              <w14:alpha w14:val="50000"/>
                            </w14:srgbClr>
                          </w14:solidFill>
                        </w14:textFill>
                      </w:rPr>
                    </w:pPr>
                    <w:r>
                      <w:rPr>
                        <w:rFonts w:cs="Calibri"/>
                        <w:color w:val="C0C0C0"/>
                        <w:sz w:val="200"/>
                        <w:szCs w:val="200"/>
                        <w14:textFill>
                          <w14:solidFill>
                            <w14:srgbClr w14:val="C0C0C0">
                              <w14:alpha w14:val="50000"/>
                            </w14:srgbClr>
                          </w14:solidFill>
                        </w14:textFill>
                      </w:rPr>
                      <w:t>DRAFT</w:t>
                    </w:r>
                  </w:p>
                </w:txbxContent>
              </v:textbox>
              <w10:wrap anchorx="margin" anchory="margin"/>
            </v:shape>
          </w:pict>
        </mc:Fallback>
      </mc:AlternateContent>
    </w:r>
    <w:r w:rsidR="0082681D">
      <w:rPr>
        <w:rStyle w:val="PageNumber"/>
      </w:rPr>
      <w:fldChar w:fldCharType="begin"/>
    </w:r>
    <w:r w:rsidR="0082681D">
      <w:rPr>
        <w:rStyle w:val="PageNumber"/>
      </w:rPr>
      <w:instrText xml:space="preserve">PAGE  </w:instrText>
    </w:r>
    <w:r w:rsidR="0082681D">
      <w:rPr>
        <w:rStyle w:val="PageNumber"/>
      </w:rPr>
      <w:fldChar w:fldCharType="separate"/>
    </w:r>
    <w:r w:rsidR="0082681D">
      <w:rPr>
        <w:rStyle w:val="PageNumber"/>
        <w:noProof/>
      </w:rPr>
      <w:t>14</w:t>
    </w:r>
    <w:r w:rsidR="0082681D">
      <w:rPr>
        <w:rStyle w:val="PageNumber"/>
      </w:rPr>
      <w:fldChar w:fldCharType="end"/>
    </w:r>
  </w:p>
  <w:p w14:paraId="261D3DEC" w14:textId="77777777" w:rsidR="0082681D" w:rsidRDefault="0082681D">
    <w:pPr>
      <w:pStyle w:val="Header"/>
      <w:ind w:firstLine="360"/>
    </w:pPr>
  </w:p>
  <w:p w14:paraId="4ADD4885" w14:textId="77777777" w:rsidR="0082681D" w:rsidRDefault="008268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2064" w14:textId="7F67BF92" w:rsidR="0082681D" w:rsidRPr="00273696" w:rsidRDefault="0082681D">
    <w:pPr>
      <w:pStyle w:val="Header"/>
      <w:rPr>
        <w:rFonts w:ascii="Times New Roman" w:hAnsi="Times New Roman"/>
        <w:b/>
        <w:szCs w:val="22"/>
      </w:rPr>
    </w:pPr>
    <w:r w:rsidRPr="00273696">
      <w:rPr>
        <w:rFonts w:ascii="Times New Roman" w:hAnsi="Times New Roman"/>
        <w:b/>
        <w:noProof/>
        <w:szCs w:val="22"/>
      </w:rPr>
      <w:t>Board of Trustees</w:t>
    </w:r>
  </w:p>
  <w:p w14:paraId="1A6B6563" w14:textId="7A01BF8A" w:rsidR="00E85903" w:rsidRPr="0019774E" w:rsidRDefault="001B11E5" w:rsidP="000B734F">
    <w:pPr>
      <w:pStyle w:val="Header"/>
      <w:rPr>
        <w:rFonts w:ascii="Times New Roman" w:hAnsi="Times New Roman"/>
        <w:b/>
        <w:szCs w:val="22"/>
      </w:rPr>
    </w:pPr>
    <w:r>
      <w:rPr>
        <w:rFonts w:ascii="Times New Roman" w:hAnsi="Times New Roman"/>
        <w:b/>
        <w:szCs w:val="22"/>
      </w:rPr>
      <w:t>December 16</w:t>
    </w:r>
    <w:r w:rsidR="00E85903">
      <w:rPr>
        <w:rFonts w:ascii="Times New Roman" w:hAnsi="Times New Roman"/>
        <w:b/>
        <w:szCs w:val="22"/>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11E5F"/>
    <w:multiLevelType w:val="hybridMultilevel"/>
    <w:tmpl w:val="5E4AC8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5834BFF"/>
    <w:multiLevelType w:val="hybridMultilevel"/>
    <w:tmpl w:val="1294040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1276D39"/>
    <w:multiLevelType w:val="singleLevel"/>
    <w:tmpl w:val="F70628C8"/>
    <w:lvl w:ilvl="0">
      <w:start w:val="4"/>
      <w:numFmt w:val="upperLetter"/>
      <w:pStyle w:val="Heading4"/>
      <w:lvlText w:val="%1."/>
      <w:lvlJc w:val="left"/>
      <w:pPr>
        <w:tabs>
          <w:tab w:val="num" w:pos="360"/>
        </w:tabs>
        <w:ind w:left="360" w:hanging="360"/>
      </w:pPr>
      <w:rPr>
        <w:rFonts w:cs="Times New Roman" w:hint="default"/>
        <w:u w:val="none"/>
      </w:rPr>
    </w:lvl>
  </w:abstractNum>
  <w:abstractNum w:abstractNumId="3" w15:restartNumberingAfterBreak="0">
    <w:nsid w:val="31ED08CD"/>
    <w:multiLevelType w:val="hybridMultilevel"/>
    <w:tmpl w:val="437AEA62"/>
    <w:lvl w:ilvl="0" w:tplc="04090001">
      <w:start w:val="1"/>
      <w:numFmt w:val="bullet"/>
      <w:lvlText w:val=""/>
      <w:lvlJc w:val="left"/>
      <w:pPr>
        <w:ind w:left="666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52C0B24"/>
    <w:multiLevelType w:val="hybridMultilevel"/>
    <w:tmpl w:val="0728E32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B0E4F9F"/>
    <w:multiLevelType w:val="hybridMultilevel"/>
    <w:tmpl w:val="8F228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434E8D"/>
    <w:multiLevelType w:val="hybridMultilevel"/>
    <w:tmpl w:val="6E821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6E7F6C"/>
    <w:multiLevelType w:val="hybridMultilevel"/>
    <w:tmpl w:val="7248D0EA"/>
    <w:lvl w:ilvl="0" w:tplc="FFFFFFFF">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76412FA"/>
    <w:multiLevelType w:val="hybridMultilevel"/>
    <w:tmpl w:val="863C5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7E7CC3"/>
    <w:multiLevelType w:val="hybridMultilevel"/>
    <w:tmpl w:val="2A045B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7A9419F"/>
    <w:multiLevelType w:val="hybridMultilevel"/>
    <w:tmpl w:val="62C81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5505A5"/>
    <w:multiLevelType w:val="hybridMultilevel"/>
    <w:tmpl w:val="B3C893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DE0F2C"/>
    <w:multiLevelType w:val="hybridMultilevel"/>
    <w:tmpl w:val="59162D16"/>
    <w:styleLink w:val="ImportedStyle1"/>
    <w:lvl w:ilvl="0" w:tplc="1818D0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48AEC7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04A696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944E186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768436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96B066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EFE61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1C3C93B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F6ACA6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3" w15:restartNumberingAfterBreak="0">
    <w:nsid w:val="5FD35A1B"/>
    <w:multiLevelType w:val="hybridMultilevel"/>
    <w:tmpl w:val="20BC5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BE2460"/>
    <w:multiLevelType w:val="hybridMultilevel"/>
    <w:tmpl w:val="6EEEF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5873E2"/>
    <w:multiLevelType w:val="hybridMultilevel"/>
    <w:tmpl w:val="4C7A3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247549"/>
    <w:multiLevelType w:val="hybridMultilevel"/>
    <w:tmpl w:val="74F66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F56662"/>
    <w:multiLevelType w:val="hybridMultilevel"/>
    <w:tmpl w:val="EEE67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06636D"/>
    <w:multiLevelType w:val="hybridMultilevel"/>
    <w:tmpl w:val="67DE4696"/>
    <w:lvl w:ilvl="0" w:tplc="19EE362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F57467"/>
    <w:multiLevelType w:val="hybridMultilevel"/>
    <w:tmpl w:val="94F28A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1552489"/>
    <w:multiLevelType w:val="hybridMultilevel"/>
    <w:tmpl w:val="FFB8E7CA"/>
    <w:lvl w:ilvl="0" w:tplc="991EBCCC">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852343"/>
    <w:multiLevelType w:val="hybridMultilevel"/>
    <w:tmpl w:val="EF4A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43020A"/>
    <w:multiLevelType w:val="hybridMultilevel"/>
    <w:tmpl w:val="78BE972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CE94B14"/>
    <w:multiLevelType w:val="hybridMultilevel"/>
    <w:tmpl w:val="943E99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F257300"/>
    <w:multiLevelType w:val="multilevel"/>
    <w:tmpl w:val="20A6F7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31298176">
    <w:abstractNumId w:val="2"/>
  </w:num>
  <w:num w:numId="2" w16cid:durableId="2033337664">
    <w:abstractNumId w:val="12"/>
  </w:num>
  <w:num w:numId="3" w16cid:durableId="1820028714">
    <w:abstractNumId w:val="11"/>
  </w:num>
  <w:num w:numId="4" w16cid:durableId="934022407">
    <w:abstractNumId w:val="18"/>
  </w:num>
  <w:num w:numId="5" w16cid:durableId="500316702">
    <w:abstractNumId w:val="13"/>
  </w:num>
  <w:num w:numId="6" w16cid:durableId="1075976803">
    <w:abstractNumId w:val="0"/>
  </w:num>
  <w:num w:numId="7" w16cid:durableId="2088963544">
    <w:abstractNumId w:val="9"/>
  </w:num>
  <w:num w:numId="8" w16cid:durableId="1032195734">
    <w:abstractNumId w:val="24"/>
  </w:num>
  <w:num w:numId="9" w16cid:durableId="1734230705">
    <w:abstractNumId w:val="5"/>
  </w:num>
  <w:num w:numId="10" w16cid:durableId="784692555">
    <w:abstractNumId w:val="1"/>
  </w:num>
  <w:num w:numId="11" w16cid:durableId="172376851">
    <w:abstractNumId w:val="4"/>
  </w:num>
  <w:num w:numId="12" w16cid:durableId="12541512">
    <w:abstractNumId w:val="22"/>
  </w:num>
  <w:num w:numId="13" w16cid:durableId="1640264365">
    <w:abstractNumId w:val="20"/>
  </w:num>
  <w:num w:numId="14" w16cid:durableId="924463429">
    <w:abstractNumId w:val="21"/>
  </w:num>
  <w:num w:numId="15" w16cid:durableId="85466366">
    <w:abstractNumId w:val="15"/>
  </w:num>
  <w:num w:numId="16" w16cid:durableId="1292174037">
    <w:abstractNumId w:val="16"/>
  </w:num>
  <w:num w:numId="17" w16cid:durableId="1117139866">
    <w:abstractNumId w:val="17"/>
  </w:num>
  <w:num w:numId="18" w16cid:durableId="1141003306">
    <w:abstractNumId w:val="3"/>
  </w:num>
  <w:num w:numId="19" w16cid:durableId="1710490740">
    <w:abstractNumId w:val="23"/>
  </w:num>
  <w:num w:numId="20" w16cid:durableId="1762674298">
    <w:abstractNumId w:val="19"/>
  </w:num>
  <w:num w:numId="21" w16cid:durableId="776751223">
    <w:abstractNumId w:val="7"/>
  </w:num>
  <w:num w:numId="22" w16cid:durableId="846746848">
    <w:abstractNumId w:val="14"/>
  </w:num>
  <w:num w:numId="23" w16cid:durableId="1673332341">
    <w:abstractNumId w:val="10"/>
  </w:num>
  <w:num w:numId="24" w16cid:durableId="1194466201">
    <w:abstractNumId w:val="6"/>
  </w:num>
  <w:num w:numId="25" w16cid:durableId="164924328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activeWritingStyle w:appName="MSWord" w:lang="es-P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1CE"/>
    <w:rsid w:val="0000001C"/>
    <w:rsid w:val="00000823"/>
    <w:rsid w:val="000010E6"/>
    <w:rsid w:val="00002153"/>
    <w:rsid w:val="00003688"/>
    <w:rsid w:val="000039DF"/>
    <w:rsid w:val="00003A06"/>
    <w:rsid w:val="00003F6F"/>
    <w:rsid w:val="000047A3"/>
    <w:rsid w:val="000055F6"/>
    <w:rsid w:val="00006342"/>
    <w:rsid w:val="000065C7"/>
    <w:rsid w:val="00007345"/>
    <w:rsid w:val="00007F91"/>
    <w:rsid w:val="000119AD"/>
    <w:rsid w:val="000122D2"/>
    <w:rsid w:val="00012569"/>
    <w:rsid w:val="00012D72"/>
    <w:rsid w:val="00013668"/>
    <w:rsid w:val="000136AA"/>
    <w:rsid w:val="000139F4"/>
    <w:rsid w:val="00014187"/>
    <w:rsid w:val="00014EFA"/>
    <w:rsid w:val="000154F9"/>
    <w:rsid w:val="00015D7F"/>
    <w:rsid w:val="000163F5"/>
    <w:rsid w:val="000166F5"/>
    <w:rsid w:val="00016D0A"/>
    <w:rsid w:val="00017168"/>
    <w:rsid w:val="0002000D"/>
    <w:rsid w:val="0002058C"/>
    <w:rsid w:val="000208C0"/>
    <w:rsid w:val="000210E3"/>
    <w:rsid w:val="00022C85"/>
    <w:rsid w:val="00023721"/>
    <w:rsid w:val="00023C4C"/>
    <w:rsid w:val="000246B9"/>
    <w:rsid w:val="00024C2C"/>
    <w:rsid w:val="000250C4"/>
    <w:rsid w:val="0002545C"/>
    <w:rsid w:val="00025DD9"/>
    <w:rsid w:val="00026CF0"/>
    <w:rsid w:val="00026DCA"/>
    <w:rsid w:val="00026E59"/>
    <w:rsid w:val="00027481"/>
    <w:rsid w:val="000274FC"/>
    <w:rsid w:val="000278A7"/>
    <w:rsid w:val="000278FA"/>
    <w:rsid w:val="000302CB"/>
    <w:rsid w:val="00030336"/>
    <w:rsid w:val="0003102F"/>
    <w:rsid w:val="0003125D"/>
    <w:rsid w:val="00034410"/>
    <w:rsid w:val="00035886"/>
    <w:rsid w:val="0003628D"/>
    <w:rsid w:val="0003671D"/>
    <w:rsid w:val="00036E91"/>
    <w:rsid w:val="00036E9D"/>
    <w:rsid w:val="00037405"/>
    <w:rsid w:val="000379A9"/>
    <w:rsid w:val="00037EB3"/>
    <w:rsid w:val="0004018A"/>
    <w:rsid w:val="000416C1"/>
    <w:rsid w:val="00041E5B"/>
    <w:rsid w:val="00043788"/>
    <w:rsid w:val="00045E60"/>
    <w:rsid w:val="00045EBA"/>
    <w:rsid w:val="00045FB6"/>
    <w:rsid w:val="000467E1"/>
    <w:rsid w:val="00047285"/>
    <w:rsid w:val="00047386"/>
    <w:rsid w:val="00047845"/>
    <w:rsid w:val="00047EB9"/>
    <w:rsid w:val="00047F7F"/>
    <w:rsid w:val="000500EA"/>
    <w:rsid w:val="000508DD"/>
    <w:rsid w:val="00050993"/>
    <w:rsid w:val="00051533"/>
    <w:rsid w:val="0005225D"/>
    <w:rsid w:val="00052C9E"/>
    <w:rsid w:val="0005323E"/>
    <w:rsid w:val="00053621"/>
    <w:rsid w:val="00055578"/>
    <w:rsid w:val="00055C20"/>
    <w:rsid w:val="0005654C"/>
    <w:rsid w:val="00056AC8"/>
    <w:rsid w:val="00056BB2"/>
    <w:rsid w:val="00057526"/>
    <w:rsid w:val="00060A56"/>
    <w:rsid w:val="000610B8"/>
    <w:rsid w:val="00061C31"/>
    <w:rsid w:val="00061F7F"/>
    <w:rsid w:val="00063438"/>
    <w:rsid w:val="000634C1"/>
    <w:rsid w:val="0006366A"/>
    <w:rsid w:val="00063EA0"/>
    <w:rsid w:val="00063F91"/>
    <w:rsid w:val="0006449D"/>
    <w:rsid w:val="000646A3"/>
    <w:rsid w:val="000647B4"/>
    <w:rsid w:val="00064A94"/>
    <w:rsid w:val="0006516B"/>
    <w:rsid w:val="0006547F"/>
    <w:rsid w:val="000654A4"/>
    <w:rsid w:val="00065778"/>
    <w:rsid w:val="00065914"/>
    <w:rsid w:val="000661CA"/>
    <w:rsid w:val="00067762"/>
    <w:rsid w:val="00067C94"/>
    <w:rsid w:val="000704EE"/>
    <w:rsid w:val="00071E04"/>
    <w:rsid w:val="00072009"/>
    <w:rsid w:val="00072F3E"/>
    <w:rsid w:val="00073B3B"/>
    <w:rsid w:val="000740C0"/>
    <w:rsid w:val="000742E4"/>
    <w:rsid w:val="00074CC3"/>
    <w:rsid w:val="00074E19"/>
    <w:rsid w:val="0007589E"/>
    <w:rsid w:val="000767E3"/>
    <w:rsid w:val="00076B04"/>
    <w:rsid w:val="00076DB5"/>
    <w:rsid w:val="00077BD3"/>
    <w:rsid w:val="0008002C"/>
    <w:rsid w:val="0008012B"/>
    <w:rsid w:val="00080168"/>
    <w:rsid w:val="00080481"/>
    <w:rsid w:val="00080748"/>
    <w:rsid w:val="00080CD9"/>
    <w:rsid w:val="00081687"/>
    <w:rsid w:val="00082091"/>
    <w:rsid w:val="00082E46"/>
    <w:rsid w:val="00083663"/>
    <w:rsid w:val="000837C4"/>
    <w:rsid w:val="00083894"/>
    <w:rsid w:val="0008430D"/>
    <w:rsid w:val="000849C1"/>
    <w:rsid w:val="00085A71"/>
    <w:rsid w:val="00085FF7"/>
    <w:rsid w:val="000863A6"/>
    <w:rsid w:val="00087EE1"/>
    <w:rsid w:val="0009029D"/>
    <w:rsid w:val="0009050B"/>
    <w:rsid w:val="00090553"/>
    <w:rsid w:val="00093BB2"/>
    <w:rsid w:val="00094BEC"/>
    <w:rsid w:val="00094BF1"/>
    <w:rsid w:val="00094D49"/>
    <w:rsid w:val="00094DCC"/>
    <w:rsid w:val="000951F2"/>
    <w:rsid w:val="00095EA5"/>
    <w:rsid w:val="00095EFD"/>
    <w:rsid w:val="00096853"/>
    <w:rsid w:val="00096C88"/>
    <w:rsid w:val="00097A40"/>
    <w:rsid w:val="00097DF3"/>
    <w:rsid w:val="000A0E29"/>
    <w:rsid w:val="000A0F12"/>
    <w:rsid w:val="000A12CA"/>
    <w:rsid w:val="000A16BD"/>
    <w:rsid w:val="000A18E5"/>
    <w:rsid w:val="000A1E22"/>
    <w:rsid w:val="000A443F"/>
    <w:rsid w:val="000A461F"/>
    <w:rsid w:val="000A5421"/>
    <w:rsid w:val="000A6442"/>
    <w:rsid w:val="000A66EB"/>
    <w:rsid w:val="000A6727"/>
    <w:rsid w:val="000A6EBE"/>
    <w:rsid w:val="000A72B4"/>
    <w:rsid w:val="000A73BB"/>
    <w:rsid w:val="000A755A"/>
    <w:rsid w:val="000A759F"/>
    <w:rsid w:val="000B0032"/>
    <w:rsid w:val="000B0C04"/>
    <w:rsid w:val="000B355D"/>
    <w:rsid w:val="000B399F"/>
    <w:rsid w:val="000B509B"/>
    <w:rsid w:val="000B62E0"/>
    <w:rsid w:val="000B62E4"/>
    <w:rsid w:val="000B65E0"/>
    <w:rsid w:val="000B6802"/>
    <w:rsid w:val="000B6DFC"/>
    <w:rsid w:val="000B714A"/>
    <w:rsid w:val="000B7181"/>
    <w:rsid w:val="000B734F"/>
    <w:rsid w:val="000B7C66"/>
    <w:rsid w:val="000B7E0A"/>
    <w:rsid w:val="000B7F13"/>
    <w:rsid w:val="000C08F9"/>
    <w:rsid w:val="000C0B0D"/>
    <w:rsid w:val="000C0D05"/>
    <w:rsid w:val="000C175F"/>
    <w:rsid w:val="000C1F2D"/>
    <w:rsid w:val="000C2A82"/>
    <w:rsid w:val="000C2B87"/>
    <w:rsid w:val="000C30C4"/>
    <w:rsid w:val="000C333F"/>
    <w:rsid w:val="000C35D6"/>
    <w:rsid w:val="000C385D"/>
    <w:rsid w:val="000C46E9"/>
    <w:rsid w:val="000C5162"/>
    <w:rsid w:val="000C6091"/>
    <w:rsid w:val="000C6642"/>
    <w:rsid w:val="000C6EC9"/>
    <w:rsid w:val="000C6F09"/>
    <w:rsid w:val="000C719E"/>
    <w:rsid w:val="000C7BD0"/>
    <w:rsid w:val="000C7EF6"/>
    <w:rsid w:val="000D02D2"/>
    <w:rsid w:val="000D1B8B"/>
    <w:rsid w:val="000D264D"/>
    <w:rsid w:val="000D2A30"/>
    <w:rsid w:val="000D2A8B"/>
    <w:rsid w:val="000D2E4A"/>
    <w:rsid w:val="000D30D8"/>
    <w:rsid w:val="000D3830"/>
    <w:rsid w:val="000D4410"/>
    <w:rsid w:val="000D532D"/>
    <w:rsid w:val="000D565D"/>
    <w:rsid w:val="000D667F"/>
    <w:rsid w:val="000D6851"/>
    <w:rsid w:val="000D68EA"/>
    <w:rsid w:val="000D716F"/>
    <w:rsid w:val="000D719C"/>
    <w:rsid w:val="000D7355"/>
    <w:rsid w:val="000D73C0"/>
    <w:rsid w:val="000D73CA"/>
    <w:rsid w:val="000D7A54"/>
    <w:rsid w:val="000D7B3B"/>
    <w:rsid w:val="000D7B57"/>
    <w:rsid w:val="000E064B"/>
    <w:rsid w:val="000E0743"/>
    <w:rsid w:val="000E135E"/>
    <w:rsid w:val="000E1BE9"/>
    <w:rsid w:val="000E20A7"/>
    <w:rsid w:val="000E21EA"/>
    <w:rsid w:val="000E2C02"/>
    <w:rsid w:val="000E2CB5"/>
    <w:rsid w:val="000E3F3E"/>
    <w:rsid w:val="000E5D4D"/>
    <w:rsid w:val="000F02A7"/>
    <w:rsid w:val="000F0DFB"/>
    <w:rsid w:val="000F1A34"/>
    <w:rsid w:val="000F1ADE"/>
    <w:rsid w:val="000F1DF3"/>
    <w:rsid w:val="000F2040"/>
    <w:rsid w:val="000F34EB"/>
    <w:rsid w:val="000F377B"/>
    <w:rsid w:val="000F39EF"/>
    <w:rsid w:val="000F491D"/>
    <w:rsid w:val="000F51E1"/>
    <w:rsid w:val="000F61A9"/>
    <w:rsid w:val="001000DB"/>
    <w:rsid w:val="0010190A"/>
    <w:rsid w:val="00101CD9"/>
    <w:rsid w:val="001022CB"/>
    <w:rsid w:val="00102F0D"/>
    <w:rsid w:val="001042CF"/>
    <w:rsid w:val="0010458B"/>
    <w:rsid w:val="001051CC"/>
    <w:rsid w:val="00105567"/>
    <w:rsid w:val="00106321"/>
    <w:rsid w:val="001065C6"/>
    <w:rsid w:val="00106CC4"/>
    <w:rsid w:val="00107A05"/>
    <w:rsid w:val="00107D98"/>
    <w:rsid w:val="00107EA0"/>
    <w:rsid w:val="0011094B"/>
    <w:rsid w:val="00110C47"/>
    <w:rsid w:val="00110ECD"/>
    <w:rsid w:val="001115B8"/>
    <w:rsid w:val="0011177F"/>
    <w:rsid w:val="00111B12"/>
    <w:rsid w:val="00111C79"/>
    <w:rsid w:val="00112796"/>
    <w:rsid w:val="001127A9"/>
    <w:rsid w:val="00113DE7"/>
    <w:rsid w:val="001155B5"/>
    <w:rsid w:val="00115841"/>
    <w:rsid w:val="00115D71"/>
    <w:rsid w:val="00116947"/>
    <w:rsid w:val="001170DF"/>
    <w:rsid w:val="0011722C"/>
    <w:rsid w:val="00117E4C"/>
    <w:rsid w:val="0012084B"/>
    <w:rsid w:val="001217C6"/>
    <w:rsid w:val="001224CC"/>
    <w:rsid w:val="001227A9"/>
    <w:rsid w:val="00122E74"/>
    <w:rsid w:val="00123161"/>
    <w:rsid w:val="00123294"/>
    <w:rsid w:val="00123B6C"/>
    <w:rsid w:val="00123B83"/>
    <w:rsid w:val="00124373"/>
    <w:rsid w:val="00125E7D"/>
    <w:rsid w:val="001262D2"/>
    <w:rsid w:val="00126347"/>
    <w:rsid w:val="00126872"/>
    <w:rsid w:val="001307E1"/>
    <w:rsid w:val="00130E83"/>
    <w:rsid w:val="00132E96"/>
    <w:rsid w:val="001333E8"/>
    <w:rsid w:val="0013393B"/>
    <w:rsid w:val="00133D6B"/>
    <w:rsid w:val="001356FE"/>
    <w:rsid w:val="001376A2"/>
    <w:rsid w:val="0014021B"/>
    <w:rsid w:val="00140311"/>
    <w:rsid w:val="00140322"/>
    <w:rsid w:val="001414F2"/>
    <w:rsid w:val="00141847"/>
    <w:rsid w:val="001419C1"/>
    <w:rsid w:val="00141C0A"/>
    <w:rsid w:val="00143162"/>
    <w:rsid w:val="00143638"/>
    <w:rsid w:val="00143DBF"/>
    <w:rsid w:val="001443A5"/>
    <w:rsid w:val="00144485"/>
    <w:rsid w:val="001449C5"/>
    <w:rsid w:val="001462AB"/>
    <w:rsid w:val="00146576"/>
    <w:rsid w:val="00146628"/>
    <w:rsid w:val="001467AC"/>
    <w:rsid w:val="00147972"/>
    <w:rsid w:val="00151269"/>
    <w:rsid w:val="001512EB"/>
    <w:rsid w:val="001513F5"/>
    <w:rsid w:val="00151929"/>
    <w:rsid w:val="0015277C"/>
    <w:rsid w:val="00152AFC"/>
    <w:rsid w:val="001530F8"/>
    <w:rsid w:val="00153376"/>
    <w:rsid w:val="001534BB"/>
    <w:rsid w:val="001534D9"/>
    <w:rsid w:val="00153A27"/>
    <w:rsid w:val="00153AF4"/>
    <w:rsid w:val="00156529"/>
    <w:rsid w:val="0015693F"/>
    <w:rsid w:val="001571AF"/>
    <w:rsid w:val="00160207"/>
    <w:rsid w:val="0016024A"/>
    <w:rsid w:val="00162524"/>
    <w:rsid w:val="001626BD"/>
    <w:rsid w:val="00163B99"/>
    <w:rsid w:val="001654E4"/>
    <w:rsid w:val="00166C72"/>
    <w:rsid w:val="00167234"/>
    <w:rsid w:val="001678E8"/>
    <w:rsid w:val="00170F91"/>
    <w:rsid w:val="0017285C"/>
    <w:rsid w:val="00172CA6"/>
    <w:rsid w:val="00173E8C"/>
    <w:rsid w:val="00174482"/>
    <w:rsid w:val="00175692"/>
    <w:rsid w:val="0017760D"/>
    <w:rsid w:val="00177F4E"/>
    <w:rsid w:val="001800EF"/>
    <w:rsid w:val="001828AC"/>
    <w:rsid w:val="001830A4"/>
    <w:rsid w:val="0018321C"/>
    <w:rsid w:val="001835E0"/>
    <w:rsid w:val="00183DB1"/>
    <w:rsid w:val="00183F8C"/>
    <w:rsid w:val="00184236"/>
    <w:rsid w:val="00184CCF"/>
    <w:rsid w:val="00185603"/>
    <w:rsid w:val="00186497"/>
    <w:rsid w:val="00186D98"/>
    <w:rsid w:val="00186D9E"/>
    <w:rsid w:val="00186E0D"/>
    <w:rsid w:val="00186EC4"/>
    <w:rsid w:val="00187339"/>
    <w:rsid w:val="0019004A"/>
    <w:rsid w:val="0019015A"/>
    <w:rsid w:val="0019058B"/>
    <w:rsid w:val="0019062C"/>
    <w:rsid w:val="00190BB7"/>
    <w:rsid w:val="0019101E"/>
    <w:rsid w:val="00191514"/>
    <w:rsid w:val="001917C6"/>
    <w:rsid w:val="0019187A"/>
    <w:rsid w:val="00192CD0"/>
    <w:rsid w:val="0019388E"/>
    <w:rsid w:val="00194286"/>
    <w:rsid w:val="00194442"/>
    <w:rsid w:val="00194CF6"/>
    <w:rsid w:val="00196512"/>
    <w:rsid w:val="00196696"/>
    <w:rsid w:val="00196B01"/>
    <w:rsid w:val="00196EE6"/>
    <w:rsid w:val="001970BF"/>
    <w:rsid w:val="0019774E"/>
    <w:rsid w:val="00197969"/>
    <w:rsid w:val="00197ED5"/>
    <w:rsid w:val="001A07FF"/>
    <w:rsid w:val="001A1566"/>
    <w:rsid w:val="001A162F"/>
    <w:rsid w:val="001A2DA2"/>
    <w:rsid w:val="001A3192"/>
    <w:rsid w:val="001A333B"/>
    <w:rsid w:val="001A3612"/>
    <w:rsid w:val="001A375A"/>
    <w:rsid w:val="001A3A96"/>
    <w:rsid w:val="001A3BFA"/>
    <w:rsid w:val="001A4F23"/>
    <w:rsid w:val="001A5904"/>
    <w:rsid w:val="001A62B6"/>
    <w:rsid w:val="001A71FB"/>
    <w:rsid w:val="001A745B"/>
    <w:rsid w:val="001A7546"/>
    <w:rsid w:val="001A7C4A"/>
    <w:rsid w:val="001A7F30"/>
    <w:rsid w:val="001A7F8F"/>
    <w:rsid w:val="001B0250"/>
    <w:rsid w:val="001B025D"/>
    <w:rsid w:val="001B03A9"/>
    <w:rsid w:val="001B0402"/>
    <w:rsid w:val="001B07DB"/>
    <w:rsid w:val="001B11E5"/>
    <w:rsid w:val="001B172E"/>
    <w:rsid w:val="001B1770"/>
    <w:rsid w:val="001B209A"/>
    <w:rsid w:val="001B2162"/>
    <w:rsid w:val="001B26F4"/>
    <w:rsid w:val="001B2924"/>
    <w:rsid w:val="001B3095"/>
    <w:rsid w:val="001B3617"/>
    <w:rsid w:val="001B3CBD"/>
    <w:rsid w:val="001B404C"/>
    <w:rsid w:val="001B480F"/>
    <w:rsid w:val="001B48DB"/>
    <w:rsid w:val="001B4C80"/>
    <w:rsid w:val="001B5197"/>
    <w:rsid w:val="001B5505"/>
    <w:rsid w:val="001B555D"/>
    <w:rsid w:val="001B5B8C"/>
    <w:rsid w:val="001B6A08"/>
    <w:rsid w:val="001C0910"/>
    <w:rsid w:val="001C0A76"/>
    <w:rsid w:val="001C18A0"/>
    <w:rsid w:val="001C25BF"/>
    <w:rsid w:val="001C2BCE"/>
    <w:rsid w:val="001C2FA1"/>
    <w:rsid w:val="001C302F"/>
    <w:rsid w:val="001C305D"/>
    <w:rsid w:val="001C3DB9"/>
    <w:rsid w:val="001C4610"/>
    <w:rsid w:val="001C4D44"/>
    <w:rsid w:val="001C4E77"/>
    <w:rsid w:val="001C5A77"/>
    <w:rsid w:val="001C5D7A"/>
    <w:rsid w:val="001C74FE"/>
    <w:rsid w:val="001C76D2"/>
    <w:rsid w:val="001D291F"/>
    <w:rsid w:val="001D3103"/>
    <w:rsid w:val="001D33A0"/>
    <w:rsid w:val="001D5053"/>
    <w:rsid w:val="001D5480"/>
    <w:rsid w:val="001D5E8F"/>
    <w:rsid w:val="001D75DE"/>
    <w:rsid w:val="001D75F4"/>
    <w:rsid w:val="001E05C2"/>
    <w:rsid w:val="001E0938"/>
    <w:rsid w:val="001E1629"/>
    <w:rsid w:val="001E17B0"/>
    <w:rsid w:val="001E193E"/>
    <w:rsid w:val="001E1BCD"/>
    <w:rsid w:val="001E1BFD"/>
    <w:rsid w:val="001E23AA"/>
    <w:rsid w:val="001E23CE"/>
    <w:rsid w:val="001E2D7E"/>
    <w:rsid w:val="001E4377"/>
    <w:rsid w:val="001E4909"/>
    <w:rsid w:val="001E5920"/>
    <w:rsid w:val="001E5B4E"/>
    <w:rsid w:val="001E6413"/>
    <w:rsid w:val="001E676E"/>
    <w:rsid w:val="001E6EC3"/>
    <w:rsid w:val="001E6F42"/>
    <w:rsid w:val="001E716E"/>
    <w:rsid w:val="001E7ACC"/>
    <w:rsid w:val="001F064C"/>
    <w:rsid w:val="001F09C2"/>
    <w:rsid w:val="001F1341"/>
    <w:rsid w:val="001F1AB7"/>
    <w:rsid w:val="001F2400"/>
    <w:rsid w:val="001F34B9"/>
    <w:rsid w:val="001F3811"/>
    <w:rsid w:val="001F3B3F"/>
    <w:rsid w:val="001F3D67"/>
    <w:rsid w:val="001F3FAC"/>
    <w:rsid w:val="001F482E"/>
    <w:rsid w:val="001F4CD0"/>
    <w:rsid w:val="001F4E7C"/>
    <w:rsid w:val="001F50EC"/>
    <w:rsid w:val="001F53BE"/>
    <w:rsid w:val="001F615F"/>
    <w:rsid w:val="001F68CC"/>
    <w:rsid w:val="001F78ED"/>
    <w:rsid w:val="00200785"/>
    <w:rsid w:val="00203272"/>
    <w:rsid w:val="002039C3"/>
    <w:rsid w:val="00204A63"/>
    <w:rsid w:val="00204DC7"/>
    <w:rsid w:val="00204FE8"/>
    <w:rsid w:val="00205C1C"/>
    <w:rsid w:val="00206989"/>
    <w:rsid w:val="00206E7E"/>
    <w:rsid w:val="0020701C"/>
    <w:rsid w:val="00207386"/>
    <w:rsid w:val="00211F8B"/>
    <w:rsid w:val="00212151"/>
    <w:rsid w:val="00212CCE"/>
    <w:rsid w:val="00213574"/>
    <w:rsid w:val="00213B3F"/>
    <w:rsid w:val="00214633"/>
    <w:rsid w:val="00214BE3"/>
    <w:rsid w:val="00215525"/>
    <w:rsid w:val="00215A4A"/>
    <w:rsid w:val="00215AC7"/>
    <w:rsid w:val="002165A4"/>
    <w:rsid w:val="002165B3"/>
    <w:rsid w:val="00216678"/>
    <w:rsid w:val="00217032"/>
    <w:rsid w:val="00217265"/>
    <w:rsid w:val="00217418"/>
    <w:rsid w:val="00217D1E"/>
    <w:rsid w:val="00217F85"/>
    <w:rsid w:val="0022004E"/>
    <w:rsid w:val="00220193"/>
    <w:rsid w:val="0022021C"/>
    <w:rsid w:val="0022058F"/>
    <w:rsid w:val="0022100E"/>
    <w:rsid w:val="002214F5"/>
    <w:rsid w:val="00221C8D"/>
    <w:rsid w:val="00221F24"/>
    <w:rsid w:val="002221DD"/>
    <w:rsid w:val="0022358E"/>
    <w:rsid w:val="00223776"/>
    <w:rsid w:val="00224476"/>
    <w:rsid w:val="00225436"/>
    <w:rsid w:val="002259A6"/>
    <w:rsid w:val="00225E07"/>
    <w:rsid w:val="00226045"/>
    <w:rsid w:val="002266E9"/>
    <w:rsid w:val="00227266"/>
    <w:rsid w:val="0022766C"/>
    <w:rsid w:val="00227798"/>
    <w:rsid w:val="00227FFB"/>
    <w:rsid w:val="0023054D"/>
    <w:rsid w:val="002306C0"/>
    <w:rsid w:val="002312BC"/>
    <w:rsid w:val="00231B65"/>
    <w:rsid w:val="00231BB4"/>
    <w:rsid w:val="0023293F"/>
    <w:rsid w:val="00232B3B"/>
    <w:rsid w:val="00233449"/>
    <w:rsid w:val="0023403D"/>
    <w:rsid w:val="0023450E"/>
    <w:rsid w:val="00234A1B"/>
    <w:rsid w:val="00234C71"/>
    <w:rsid w:val="002354A8"/>
    <w:rsid w:val="002358BD"/>
    <w:rsid w:val="00235C26"/>
    <w:rsid w:val="00235CC5"/>
    <w:rsid w:val="00236158"/>
    <w:rsid w:val="00236F5F"/>
    <w:rsid w:val="00236F9A"/>
    <w:rsid w:val="002374C3"/>
    <w:rsid w:val="00240AD0"/>
    <w:rsid w:val="00240C6C"/>
    <w:rsid w:val="00241052"/>
    <w:rsid w:val="002413EB"/>
    <w:rsid w:val="00241904"/>
    <w:rsid w:val="002421DC"/>
    <w:rsid w:val="00242313"/>
    <w:rsid w:val="002424AA"/>
    <w:rsid w:val="00242BAA"/>
    <w:rsid w:val="002432AB"/>
    <w:rsid w:val="002436DE"/>
    <w:rsid w:val="00243822"/>
    <w:rsid w:val="002439F4"/>
    <w:rsid w:val="002441CB"/>
    <w:rsid w:val="002442CD"/>
    <w:rsid w:val="0024475F"/>
    <w:rsid w:val="002449A7"/>
    <w:rsid w:val="00244A33"/>
    <w:rsid w:val="0024546E"/>
    <w:rsid w:val="00245668"/>
    <w:rsid w:val="00245E68"/>
    <w:rsid w:val="002465BA"/>
    <w:rsid w:val="002469AB"/>
    <w:rsid w:val="00246B70"/>
    <w:rsid w:val="00250168"/>
    <w:rsid w:val="00250EA4"/>
    <w:rsid w:val="002514BD"/>
    <w:rsid w:val="00252044"/>
    <w:rsid w:val="00252089"/>
    <w:rsid w:val="00252D55"/>
    <w:rsid w:val="002533EF"/>
    <w:rsid w:val="002537C2"/>
    <w:rsid w:val="00253DDF"/>
    <w:rsid w:val="002541D1"/>
    <w:rsid w:val="002547D8"/>
    <w:rsid w:val="00254B63"/>
    <w:rsid w:val="00254BA2"/>
    <w:rsid w:val="00254BC7"/>
    <w:rsid w:val="00255132"/>
    <w:rsid w:val="002552CC"/>
    <w:rsid w:val="00255C0A"/>
    <w:rsid w:val="00256BF8"/>
    <w:rsid w:val="00256C18"/>
    <w:rsid w:val="002570C3"/>
    <w:rsid w:val="00260274"/>
    <w:rsid w:val="00261D4C"/>
    <w:rsid w:val="00262443"/>
    <w:rsid w:val="0026349F"/>
    <w:rsid w:val="002636A5"/>
    <w:rsid w:val="00263BA3"/>
    <w:rsid w:val="002644B3"/>
    <w:rsid w:val="00264510"/>
    <w:rsid w:val="00264939"/>
    <w:rsid w:val="00266228"/>
    <w:rsid w:val="00267EE0"/>
    <w:rsid w:val="002701C4"/>
    <w:rsid w:val="002706C3"/>
    <w:rsid w:val="002708AF"/>
    <w:rsid w:val="0027158F"/>
    <w:rsid w:val="002716AA"/>
    <w:rsid w:val="00271807"/>
    <w:rsid w:val="00271E22"/>
    <w:rsid w:val="00271EC5"/>
    <w:rsid w:val="00272749"/>
    <w:rsid w:val="00273696"/>
    <w:rsid w:val="00273C8F"/>
    <w:rsid w:val="002745FF"/>
    <w:rsid w:val="00274C94"/>
    <w:rsid w:val="00275B5C"/>
    <w:rsid w:val="00275C09"/>
    <w:rsid w:val="00276867"/>
    <w:rsid w:val="00276BF1"/>
    <w:rsid w:val="00276C78"/>
    <w:rsid w:val="00276E3D"/>
    <w:rsid w:val="00277B8E"/>
    <w:rsid w:val="00277DAD"/>
    <w:rsid w:val="002815D3"/>
    <w:rsid w:val="00281E72"/>
    <w:rsid w:val="00282647"/>
    <w:rsid w:val="0028396E"/>
    <w:rsid w:val="00283FEE"/>
    <w:rsid w:val="00284749"/>
    <w:rsid w:val="00285537"/>
    <w:rsid w:val="00286131"/>
    <w:rsid w:val="00286CC1"/>
    <w:rsid w:val="00290943"/>
    <w:rsid w:val="00290BA1"/>
    <w:rsid w:val="00291362"/>
    <w:rsid w:val="0029154D"/>
    <w:rsid w:val="00291643"/>
    <w:rsid w:val="00291A77"/>
    <w:rsid w:val="002931B8"/>
    <w:rsid w:val="00293210"/>
    <w:rsid w:val="0029331B"/>
    <w:rsid w:val="00293472"/>
    <w:rsid w:val="00293909"/>
    <w:rsid w:val="00295249"/>
    <w:rsid w:val="002953A5"/>
    <w:rsid w:val="00295F7C"/>
    <w:rsid w:val="002964DA"/>
    <w:rsid w:val="00296D62"/>
    <w:rsid w:val="002971E2"/>
    <w:rsid w:val="002A0235"/>
    <w:rsid w:val="002A1199"/>
    <w:rsid w:val="002A17D7"/>
    <w:rsid w:val="002A1D7A"/>
    <w:rsid w:val="002A20BC"/>
    <w:rsid w:val="002A2165"/>
    <w:rsid w:val="002A300E"/>
    <w:rsid w:val="002A45CF"/>
    <w:rsid w:val="002A50A2"/>
    <w:rsid w:val="002A5DA4"/>
    <w:rsid w:val="002A6302"/>
    <w:rsid w:val="002A689D"/>
    <w:rsid w:val="002B0620"/>
    <w:rsid w:val="002B0A34"/>
    <w:rsid w:val="002B0F0F"/>
    <w:rsid w:val="002B1A5B"/>
    <w:rsid w:val="002B21D1"/>
    <w:rsid w:val="002B24BD"/>
    <w:rsid w:val="002B2AB8"/>
    <w:rsid w:val="002B3705"/>
    <w:rsid w:val="002B3E8B"/>
    <w:rsid w:val="002B40EC"/>
    <w:rsid w:val="002B4279"/>
    <w:rsid w:val="002B4703"/>
    <w:rsid w:val="002B4DD1"/>
    <w:rsid w:val="002B5822"/>
    <w:rsid w:val="002B5C87"/>
    <w:rsid w:val="002B6AC4"/>
    <w:rsid w:val="002B6B05"/>
    <w:rsid w:val="002B7124"/>
    <w:rsid w:val="002B76D6"/>
    <w:rsid w:val="002B7E54"/>
    <w:rsid w:val="002C0086"/>
    <w:rsid w:val="002C02E9"/>
    <w:rsid w:val="002C03BF"/>
    <w:rsid w:val="002C06A4"/>
    <w:rsid w:val="002C0CA3"/>
    <w:rsid w:val="002C1C82"/>
    <w:rsid w:val="002C238F"/>
    <w:rsid w:val="002C2438"/>
    <w:rsid w:val="002C246C"/>
    <w:rsid w:val="002C3774"/>
    <w:rsid w:val="002C3C4E"/>
    <w:rsid w:val="002C3CE5"/>
    <w:rsid w:val="002C3E3E"/>
    <w:rsid w:val="002C3E51"/>
    <w:rsid w:val="002C4944"/>
    <w:rsid w:val="002C4C85"/>
    <w:rsid w:val="002C4D03"/>
    <w:rsid w:val="002C5133"/>
    <w:rsid w:val="002C695B"/>
    <w:rsid w:val="002C700E"/>
    <w:rsid w:val="002C7E8C"/>
    <w:rsid w:val="002D1773"/>
    <w:rsid w:val="002D2A25"/>
    <w:rsid w:val="002D2BB8"/>
    <w:rsid w:val="002D3DC8"/>
    <w:rsid w:val="002D4045"/>
    <w:rsid w:val="002D4472"/>
    <w:rsid w:val="002D5D53"/>
    <w:rsid w:val="002D69C7"/>
    <w:rsid w:val="002D6B2E"/>
    <w:rsid w:val="002D6CD6"/>
    <w:rsid w:val="002D6D02"/>
    <w:rsid w:val="002D7916"/>
    <w:rsid w:val="002D7AC1"/>
    <w:rsid w:val="002E0271"/>
    <w:rsid w:val="002E06A7"/>
    <w:rsid w:val="002E06B5"/>
    <w:rsid w:val="002E0985"/>
    <w:rsid w:val="002E0D1D"/>
    <w:rsid w:val="002E1527"/>
    <w:rsid w:val="002E391B"/>
    <w:rsid w:val="002E3AF9"/>
    <w:rsid w:val="002E598D"/>
    <w:rsid w:val="002E5AC9"/>
    <w:rsid w:val="002E5EEA"/>
    <w:rsid w:val="002E6816"/>
    <w:rsid w:val="002E6B70"/>
    <w:rsid w:val="002E6BE9"/>
    <w:rsid w:val="002E7381"/>
    <w:rsid w:val="002E777F"/>
    <w:rsid w:val="002F0B18"/>
    <w:rsid w:val="002F0EB6"/>
    <w:rsid w:val="002F12D4"/>
    <w:rsid w:val="002F1734"/>
    <w:rsid w:val="002F19C9"/>
    <w:rsid w:val="002F22F4"/>
    <w:rsid w:val="002F2599"/>
    <w:rsid w:val="002F384D"/>
    <w:rsid w:val="002F3873"/>
    <w:rsid w:val="002F452C"/>
    <w:rsid w:val="002F470A"/>
    <w:rsid w:val="002F4DBB"/>
    <w:rsid w:val="002F529F"/>
    <w:rsid w:val="002F60F1"/>
    <w:rsid w:val="002F6E1C"/>
    <w:rsid w:val="002F740F"/>
    <w:rsid w:val="002F7C00"/>
    <w:rsid w:val="0030052C"/>
    <w:rsid w:val="0030081C"/>
    <w:rsid w:val="00301B1A"/>
    <w:rsid w:val="00301CA8"/>
    <w:rsid w:val="00301F4B"/>
    <w:rsid w:val="003023A0"/>
    <w:rsid w:val="003028BC"/>
    <w:rsid w:val="00303797"/>
    <w:rsid w:val="00304030"/>
    <w:rsid w:val="0030411E"/>
    <w:rsid w:val="003047AB"/>
    <w:rsid w:val="0030506A"/>
    <w:rsid w:val="00305241"/>
    <w:rsid w:val="00305936"/>
    <w:rsid w:val="00305CFE"/>
    <w:rsid w:val="00306B2F"/>
    <w:rsid w:val="00306F2C"/>
    <w:rsid w:val="00306F30"/>
    <w:rsid w:val="00310065"/>
    <w:rsid w:val="00310FC3"/>
    <w:rsid w:val="003119A0"/>
    <w:rsid w:val="00311CC0"/>
    <w:rsid w:val="0031339F"/>
    <w:rsid w:val="003137DF"/>
    <w:rsid w:val="00314126"/>
    <w:rsid w:val="00314347"/>
    <w:rsid w:val="00314820"/>
    <w:rsid w:val="00314DC5"/>
    <w:rsid w:val="00315041"/>
    <w:rsid w:val="00315264"/>
    <w:rsid w:val="003153C3"/>
    <w:rsid w:val="00315967"/>
    <w:rsid w:val="00316F03"/>
    <w:rsid w:val="00316F0C"/>
    <w:rsid w:val="00320192"/>
    <w:rsid w:val="003203A4"/>
    <w:rsid w:val="00321A25"/>
    <w:rsid w:val="00321BA6"/>
    <w:rsid w:val="003224B3"/>
    <w:rsid w:val="0032302A"/>
    <w:rsid w:val="003233D3"/>
    <w:rsid w:val="00323562"/>
    <w:rsid w:val="003237D1"/>
    <w:rsid w:val="00323F9A"/>
    <w:rsid w:val="0032447F"/>
    <w:rsid w:val="00324B69"/>
    <w:rsid w:val="00324FEC"/>
    <w:rsid w:val="00325E6F"/>
    <w:rsid w:val="00326C1E"/>
    <w:rsid w:val="003274CD"/>
    <w:rsid w:val="003275F8"/>
    <w:rsid w:val="00327B9C"/>
    <w:rsid w:val="00327D2B"/>
    <w:rsid w:val="00330AE6"/>
    <w:rsid w:val="003314A8"/>
    <w:rsid w:val="0033250A"/>
    <w:rsid w:val="00332856"/>
    <w:rsid w:val="00332AC9"/>
    <w:rsid w:val="00332B70"/>
    <w:rsid w:val="00332BC4"/>
    <w:rsid w:val="0033309B"/>
    <w:rsid w:val="00333251"/>
    <w:rsid w:val="003337BA"/>
    <w:rsid w:val="00333E07"/>
    <w:rsid w:val="0033411A"/>
    <w:rsid w:val="00335282"/>
    <w:rsid w:val="00336015"/>
    <w:rsid w:val="00336474"/>
    <w:rsid w:val="003367F8"/>
    <w:rsid w:val="00336C98"/>
    <w:rsid w:val="003374E4"/>
    <w:rsid w:val="0034004F"/>
    <w:rsid w:val="0034232A"/>
    <w:rsid w:val="00342967"/>
    <w:rsid w:val="00343529"/>
    <w:rsid w:val="00343B10"/>
    <w:rsid w:val="00343F8E"/>
    <w:rsid w:val="0034400D"/>
    <w:rsid w:val="00344463"/>
    <w:rsid w:val="0034477C"/>
    <w:rsid w:val="00344F9C"/>
    <w:rsid w:val="00345550"/>
    <w:rsid w:val="003455C5"/>
    <w:rsid w:val="00345AE3"/>
    <w:rsid w:val="00345EB2"/>
    <w:rsid w:val="00346144"/>
    <w:rsid w:val="00346476"/>
    <w:rsid w:val="0034705F"/>
    <w:rsid w:val="003474F0"/>
    <w:rsid w:val="00347862"/>
    <w:rsid w:val="003500B0"/>
    <w:rsid w:val="0035069A"/>
    <w:rsid w:val="003508E6"/>
    <w:rsid w:val="00351077"/>
    <w:rsid w:val="00351214"/>
    <w:rsid w:val="00351378"/>
    <w:rsid w:val="00351AE8"/>
    <w:rsid w:val="003520B4"/>
    <w:rsid w:val="00353859"/>
    <w:rsid w:val="00353FDE"/>
    <w:rsid w:val="0035464A"/>
    <w:rsid w:val="003546DB"/>
    <w:rsid w:val="00354B27"/>
    <w:rsid w:val="00354BE0"/>
    <w:rsid w:val="0035528D"/>
    <w:rsid w:val="003558C9"/>
    <w:rsid w:val="00356340"/>
    <w:rsid w:val="00356508"/>
    <w:rsid w:val="00357239"/>
    <w:rsid w:val="003578FD"/>
    <w:rsid w:val="0036022C"/>
    <w:rsid w:val="00361829"/>
    <w:rsid w:val="00361F48"/>
    <w:rsid w:val="00361FFD"/>
    <w:rsid w:val="003627BC"/>
    <w:rsid w:val="0036281B"/>
    <w:rsid w:val="00363213"/>
    <w:rsid w:val="00363276"/>
    <w:rsid w:val="003639A8"/>
    <w:rsid w:val="003643CA"/>
    <w:rsid w:val="00364730"/>
    <w:rsid w:val="0036479D"/>
    <w:rsid w:val="00364960"/>
    <w:rsid w:val="003652CE"/>
    <w:rsid w:val="00365D64"/>
    <w:rsid w:val="0036626D"/>
    <w:rsid w:val="00366FC7"/>
    <w:rsid w:val="003673D8"/>
    <w:rsid w:val="00367666"/>
    <w:rsid w:val="00370049"/>
    <w:rsid w:val="003709C0"/>
    <w:rsid w:val="00371099"/>
    <w:rsid w:val="00372442"/>
    <w:rsid w:val="00372916"/>
    <w:rsid w:val="003731CB"/>
    <w:rsid w:val="003732E7"/>
    <w:rsid w:val="003739AF"/>
    <w:rsid w:val="00374089"/>
    <w:rsid w:val="003752AD"/>
    <w:rsid w:val="00375AEA"/>
    <w:rsid w:val="00375AF8"/>
    <w:rsid w:val="00376E92"/>
    <w:rsid w:val="00376F56"/>
    <w:rsid w:val="00377DE7"/>
    <w:rsid w:val="003805D7"/>
    <w:rsid w:val="00380620"/>
    <w:rsid w:val="00381418"/>
    <w:rsid w:val="003814B8"/>
    <w:rsid w:val="00381857"/>
    <w:rsid w:val="00381975"/>
    <w:rsid w:val="00381E0B"/>
    <w:rsid w:val="0038279A"/>
    <w:rsid w:val="00382AB6"/>
    <w:rsid w:val="00383188"/>
    <w:rsid w:val="0038351E"/>
    <w:rsid w:val="00383B85"/>
    <w:rsid w:val="0038526A"/>
    <w:rsid w:val="003854E8"/>
    <w:rsid w:val="00386C08"/>
    <w:rsid w:val="00387744"/>
    <w:rsid w:val="00387ADB"/>
    <w:rsid w:val="0039055E"/>
    <w:rsid w:val="003914C0"/>
    <w:rsid w:val="00391FD3"/>
    <w:rsid w:val="0039271E"/>
    <w:rsid w:val="00392E6D"/>
    <w:rsid w:val="003931D7"/>
    <w:rsid w:val="00393AD1"/>
    <w:rsid w:val="00393EC3"/>
    <w:rsid w:val="00394BED"/>
    <w:rsid w:val="00394D83"/>
    <w:rsid w:val="00394E16"/>
    <w:rsid w:val="003952AE"/>
    <w:rsid w:val="003959CC"/>
    <w:rsid w:val="00395E66"/>
    <w:rsid w:val="00396079"/>
    <w:rsid w:val="00396391"/>
    <w:rsid w:val="00396807"/>
    <w:rsid w:val="00397F39"/>
    <w:rsid w:val="003A00CD"/>
    <w:rsid w:val="003A0648"/>
    <w:rsid w:val="003A082E"/>
    <w:rsid w:val="003A0C4B"/>
    <w:rsid w:val="003A175C"/>
    <w:rsid w:val="003A1C2D"/>
    <w:rsid w:val="003A2AC0"/>
    <w:rsid w:val="003A2B82"/>
    <w:rsid w:val="003A2F9C"/>
    <w:rsid w:val="003A35BC"/>
    <w:rsid w:val="003A380A"/>
    <w:rsid w:val="003A46DB"/>
    <w:rsid w:val="003A5494"/>
    <w:rsid w:val="003A5BD4"/>
    <w:rsid w:val="003A6188"/>
    <w:rsid w:val="003A6430"/>
    <w:rsid w:val="003A6DDB"/>
    <w:rsid w:val="003A6E08"/>
    <w:rsid w:val="003A7C64"/>
    <w:rsid w:val="003A7EFC"/>
    <w:rsid w:val="003B1AEA"/>
    <w:rsid w:val="003B20D0"/>
    <w:rsid w:val="003B24BB"/>
    <w:rsid w:val="003B27DD"/>
    <w:rsid w:val="003B330D"/>
    <w:rsid w:val="003B331F"/>
    <w:rsid w:val="003B3C12"/>
    <w:rsid w:val="003B4208"/>
    <w:rsid w:val="003B4A40"/>
    <w:rsid w:val="003B59AD"/>
    <w:rsid w:val="003B5BBA"/>
    <w:rsid w:val="003B6542"/>
    <w:rsid w:val="003B7390"/>
    <w:rsid w:val="003B7913"/>
    <w:rsid w:val="003B7C3A"/>
    <w:rsid w:val="003C02EE"/>
    <w:rsid w:val="003C05C9"/>
    <w:rsid w:val="003C0B3A"/>
    <w:rsid w:val="003C0F85"/>
    <w:rsid w:val="003C16B6"/>
    <w:rsid w:val="003C2A67"/>
    <w:rsid w:val="003C2C4E"/>
    <w:rsid w:val="003C2EA5"/>
    <w:rsid w:val="003C40A3"/>
    <w:rsid w:val="003C466C"/>
    <w:rsid w:val="003C4814"/>
    <w:rsid w:val="003C4ECA"/>
    <w:rsid w:val="003C5436"/>
    <w:rsid w:val="003C5A73"/>
    <w:rsid w:val="003C5D03"/>
    <w:rsid w:val="003C5FF3"/>
    <w:rsid w:val="003C65C3"/>
    <w:rsid w:val="003D0169"/>
    <w:rsid w:val="003D0725"/>
    <w:rsid w:val="003D10A2"/>
    <w:rsid w:val="003D1133"/>
    <w:rsid w:val="003D2049"/>
    <w:rsid w:val="003D2169"/>
    <w:rsid w:val="003D25F7"/>
    <w:rsid w:val="003D2DCB"/>
    <w:rsid w:val="003D43A4"/>
    <w:rsid w:val="003D49D7"/>
    <w:rsid w:val="003D4CA3"/>
    <w:rsid w:val="003D4D83"/>
    <w:rsid w:val="003D5BF3"/>
    <w:rsid w:val="003D5CBB"/>
    <w:rsid w:val="003D5F85"/>
    <w:rsid w:val="003D66BE"/>
    <w:rsid w:val="003D7266"/>
    <w:rsid w:val="003D7312"/>
    <w:rsid w:val="003D73AF"/>
    <w:rsid w:val="003D7A5C"/>
    <w:rsid w:val="003D7C6E"/>
    <w:rsid w:val="003E03DC"/>
    <w:rsid w:val="003E08D1"/>
    <w:rsid w:val="003E0F3E"/>
    <w:rsid w:val="003E214F"/>
    <w:rsid w:val="003E26B3"/>
    <w:rsid w:val="003E2993"/>
    <w:rsid w:val="003E31D5"/>
    <w:rsid w:val="003E398F"/>
    <w:rsid w:val="003E3CEE"/>
    <w:rsid w:val="003E41B1"/>
    <w:rsid w:val="003E4495"/>
    <w:rsid w:val="003E53D5"/>
    <w:rsid w:val="003E5D0A"/>
    <w:rsid w:val="003E5E3B"/>
    <w:rsid w:val="003E6C20"/>
    <w:rsid w:val="003E7C6E"/>
    <w:rsid w:val="003E7DF6"/>
    <w:rsid w:val="003F018E"/>
    <w:rsid w:val="003F01B0"/>
    <w:rsid w:val="003F0686"/>
    <w:rsid w:val="003F243F"/>
    <w:rsid w:val="003F2850"/>
    <w:rsid w:val="003F2EB3"/>
    <w:rsid w:val="003F3652"/>
    <w:rsid w:val="003F36F5"/>
    <w:rsid w:val="003F39DE"/>
    <w:rsid w:val="003F3CF1"/>
    <w:rsid w:val="003F3F12"/>
    <w:rsid w:val="003F43AB"/>
    <w:rsid w:val="003F4B3B"/>
    <w:rsid w:val="003F51C0"/>
    <w:rsid w:val="003F6B62"/>
    <w:rsid w:val="003F6F3E"/>
    <w:rsid w:val="003F7A23"/>
    <w:rsid w:val="003F7F19"/>
    <w:rsid w:val="004001A5"/>
    <w:rsid w:val="0040090A"/>
    <w:rsid w:val="00400BD9"/>
    <w:rsid w:val="0040106A"/>
    <w:rsid w:val="0040113F"/>
    <w:rsid w:val="004016C6"/>
    <w:rsid w:val="00402E26"/>
    <w:rsid w:val="00403384"/>
    <w:rsid w:val="00404243"/>
    <w:rsid w:val="00405503"/>
    <w:rsid w:val="004057CD"/>
    <w:rsid w:val="00406332"/>
    <w:rsid w:val="00406C09"/>
    <w:rsid w:val="004071FC"/>
    <w:rsid w:val="0040742A"/>
    <w:rsid w:val="00407484"/>
    <w:rsid w:val="004078B1"/>
    <w:rsid w:val="004078D3"/>
    <w:rsid w:val="00411806"/>
    <w:rsid w:val="00413F58"/>
    <w:rsid w:val="004148B5"/>
    <w:rsid w:val="00414DAC"/>
    <w:rsid w:val="004158CF"/>
    <w:rsid w:val="00416902"/>
    <w:rsid w:val="00416D11"/>
    <w:rsid w:val="00416F4E"/>
    <w:rsid w:val="0041746A"/>
    <w:rsid w:val="004174FC"/>
    <w:rsid w:val="0041760A"/>
    <w:rsid w:val="004202C2"/>
    <w:rsid w:val="00420522"/>
    <w:rsid w:val="00421602"/>
    <w:rsid w:val="00421708"/>
    <w:rsid w:val="00421774"/>
    <w:rsid w:val="00421FB9"/>
    <w:rsid w:val="004220C6"/>
    <w:rsid w:val="004224A3"/>
    <w:rsid w:val="00422586"/>
    <w:rsid w:val="004226EF"/>
    <w:rsid w:val="00423F27"/>
    <w:rsid w:val="004242A3"/>
    <w:rsid w:val="00425248"/>
    <w:rsid w:val="0042614B"/>
    <w:rsid w:val="0042678C"/>
    <w:rsid w:val="00426CE8"/>
    <w:rsid w:val="00426E38"/>
    <w:rsid w:val="00427E15"/>
    <w:rsid w:val="00430B45"/>
    <w:rsid w:val="00430DFD"/>
    <w:rsid w:val="00431854"/>
    <w:rsid w:val="00431864"/>
    <w:rsid w:val="004319C2"/>
    <w:rsid w:val="00432D1A"/>
    <w:rsid w:val="00432F17"/>
    <w:rsid w:val="0043310D"/>
    <w:rsid w:val="00433911"/>
    <w:rsid w:val="00433FA6"/>
    <w:rsid w:val="00434445"/>
    <w:rsid w:val="00434677"/>
    <w:rsid w:val="0043478B"/>
    <w:rsid w:val="00435131"/>
    <w:rsid w:val="00435797"/>
    <w:rsid w:val="00435D1D"/>
    <w:rsid w:val="00435F02"/>
    <w:rsid w:val="00436041"/>
    <w:rsid w:val="0043658B"/>
    <w:rsid w:val="0043675F"/>
    <w:rsid w:val="00436B3C"/>
    <w:rsid w:val="00436B4B"/>
    <w:rsid w:val="00436DD8"/>
    <w:rsid w:val="004377AA"/>
    <w:rsid w:val="004379A7"/>
    <w:rsid w:val="00440737"/>
    <w:rsid w:val="00440B5D"/>
    <w:rsid w:val="00440C8E"/>
    <w:rsid w:val="00440FBE"/>
    <w:rsid w:val="00441248"/>
    <w:rsid w:val="00441376"/>
    <w:rsid w:val="00441926"/>
    <w:rsid w:val="004420DF"/>
    <w:rsid w:val="00442173"/>
    <w:rsid w:val="00442AD3"/>
    <w:rsid w:val="00444065"/>
    <w:rsid w:val="004446DE"/>
    <w:rsid w:val="00444867"/>
    <w:rsid w:val="00444931"/>
    <w:rsid w:val="00444C45"/>
    <w:rsid w:val="00444CA6"/>
    <w:rsid w:val="00445EF4"/>
    <w:rsid w:val="00445FE8"/>
    <w:rsid w:val="004462B4"/>
    <w:rsid w:val="00447022"/>
    <w:rsid w:val="004474D1"/>
    <w:rsid w:val="0045037F"/>
    <w:rsid w:val="00451BE4"/>
    <w:rsid w:val="00451C1A"/>
    <w:rsid w:val="00451E63"/>
    <w:rsid w:val="004526E4"/>
    <w:rsid w:val="004526F8"/>
    <w:rsid w:val="004527A1"/>
    <w:rsid w:val="00452B18"/>
    <w:rsid w:val="00453942"/>
    <w:rsid w:val="00453DAC"/>
    <w:rsid w:val="0045425C"/>
    <w:rsid w:val="0045490C"/>
    <w:rsid w:val="00454D8A"/>
    <w:rsid w:val="00455487"/>
    <w:rsid w:val="0045551B"/>
    <w:rsid w:val="00455B75"/>
    <w:rsid w:val="00455CF6"/>
    <w:rsid w:val="0045662D"/>
    <w:rsid w:val="00456A3D"/>
    <w:rsid w:val="00456B7D"/>
    <w:rsid w:val="00457F0D"/>
    <w:rsid w:val="004602BA"/>
    <w:rsid w:val="00460416"/>
    <w:rsid w:val="004604A9"/>
    <w:rsid w:val="00460FB4"/>
    <w:rsid w:val="004610C6"/>
    <w:rsid w:val="0046126F"/>
    <w:rsid w:val="004616C8"/>
    <w:rsid w:val="004627FC"/>
    <w:rsid w:val="0046296F"/>
    <w:rsid w:val="00462B39"/>
    <w:rsid w:val="00462F07"/>
    <w:rsid w:val="00463000"/>
    <w:rsid w:val="004637B7"/>
    <w:rsid w:val="00463C26"/>
    <w:rsid w:val="004648EF"/>
    <w:rsid w:val="004650A6"/>
    <w:rsid w:val="004658C7"/>
    <w:rsid w:val="00465CEA"/>
    <w:rsid w:val="00465D49"/>
    <w:rsid w:val="00466789"/>
    <w:rsid w:val="00466BB5"/>
    <w:rsid w:val="00466FDA"/>
    <w:rsid w:val="00467E82"/>
    <w:rsid w:val="004703D8"/>
    <w:rsid w:val="00470713"/>
    <w:rsid w:val="00472634"/>
    <w:rsid w:val="004728F4"/>
    <w:rsid w:val="0047320E"/>
    <w:rsid w:val="00474F9F"/>
    <w:rsid w:val="00475580"/>
    <w:rsid w:val="004756DE"/>
    <w:rsid w:val="00475C8D"/>
    <w:rsid w:val="00475D5E"/>
    <w:rsid w:val="00475E47"/>
    <w:rsid w:val="00476691"/>
    <w:rsid w:val="00476FE1"/>
    <w:rsid w:val="004774EA"/>
    <w:rsid w:val="00477D74"/>
    <w:rsid w:val="0048325A"/>
    <w:rsid w:val="004835F1"/>
    <w:rsid w:val="00483C10"/>
    <w:rsid w:val="00484475"/>
    <w:rsid w:val="004845B4"/>
    <w:rsid w:val="00484AB0"/>
    <w:rsid w:val="00485FFF"/>
    <w:rsid w:val="00486028"/>
    <w:rsid w:val="00486AF6"/>
    <w:rsid w:val="00486BFE"/>
    <w:rsid w:val="0048743D"/>
    <w:rsid w:val="004907CE"/>
    <w:rsid w:val="004915C8"/>
    <w:rsid w:val="004924C3"/>
    <w:rsid w:val="004927D1"/>
    <w:rsid w:val="00492AA3"/>
    <w:rsid w:val="004931A6"/>
    <w:rsid w:val="004933DB"/>
    <w:rsid w:val="004937E7"/>
    <w:rsid w:val="00493822"/>
    <w:rsid w:val="00494A47"/>
    <w:rsid w:val="00495188"/>
    <w:rsid w:val="00495367"/>
    <w:rsid w:val="00495779"/>
    <w:rsid w:val="0049590C"/>
    <w:rsid w:val="004967C4"/>
    <w:rsid w:val="0049717A"/>
    <w:rsid w:val="00497292"/>
    <w:rsid w:val="00497CBA"/>
    <w:rsid w:val="004A07FD"/>
    <w:rsid w:val="004A155B"/>
    <w:rsid w:val="004A1B84"/>
    <w:rsid w:val="004A1FD0"/>
    <w:rsid w:val="004A2D6B"/>
    <w:rsid w:val="004A2EEC"/>
    <w:rsid w:val="004A332D"/>
    <w:rsid w:val="004A350F"/>
    <w:rsid w:val="004A365D"/>
    <w:rsid w:val="004A472A"/>
    <w:rsid w:val="004A52C3"/>
    <w:rsid w:val="004A554D"/>
    <w:rsid w:val="004A6AED"/>
    <w:rsid w:val="004A6FF8"/>
    <w:rsid w:val="004A783B"/>
    <w:rsid w:val="004B0306"/>
    <w:rsid w:val="004B0740"/>
    <w:rsid w:val="004B15F7"/>
    <w:rsid w:val="004B2D89"/>
    <w:rsid w:val="004B303A"/>
    <w:rsid w:val="004B35BA"/>
    <w:rsid w:val="004B3FAC"/>
    <w:rsid w:val="004B4FB1"/>
    <w:rsid w:val="004B7ACF"/>
    <w:rsid w:val="004C0241"/>
    <w:rsid w:val="004C0606"/>
    <w:rsid w:val="004C217E"/>
    <w:rsid w:val="004C3257"/>
    <w:rsid w:val="004C41C8"/>
    <w:rsid w:val="004C545D"/>
    <w:rsid w:val="004C5A87"/>
    <w:rsid w:val="004C5ABE"/>
    <w:rsid w:val="004C6B88"/>
    <w:rsid w:val="004C708C"/>
    <w:rsid w:val="004C7E48"/>
    <w:rsid w:val="004C7FBD"/>
    <w:rsid w:val="004D0051"/>
    <w:rsid w:val="004D0777"/>
    <w:rsid w:val="004D0F51"/>
    <w:rsid w:val="004D1C96"/>
    <w:rsid w:val="004D2012"/>
    <w:rsid w:val="004D2D4B"/>
    <w:rsid w:val="004D39C2"/>
    <w:rsid w:val="004D3FBC"/>
    <w:rsid w:val="004D4051"/>
    <w:rsid w:val="004D4115"/>
    <w:rsid w:val="004D4425"/>
    <w:rsid w:val="004D468F"/>
    <w:rsid w:val="004D51C2"/>
    <w:rsid w:val="004D582D"/>
    <w:rsid w:val="004D5BBF"/>
    <w:rsid w:val="004D5E20"/>
    <w:rsid w:val="004D5E74"/>
    <w:rsid w:val="004D61D6"/>
    <w:rsid w:val="004D671A"/>
    <w:rsid w:val="004D6CD8"/>
    <w:rsid w:val="004D7339"/>
    <w:rsid w:val="004D75A1"/>
    <w:rsid w:val="004E0815"/>
    <w:rsid w:val="004E0DFF"/>
    <w:rsid w:val="004E1459"/>
    <w:rsid w:val="004E1B8B"/>
    <w:rsid w:val="004E26C1"/>
    <w:rsid w:val="004E3347"/>
    <w:rsid w:val="004E37A6"/>
    <w:rsid w:val="004E3B0E"/>
    <w:rsid w:val="004E3E7D"/>
    <w:rsid w:val="004E4154"/>
    <w:rsid w:val="004E4982"/>
    <w:rsid w:val="004E52AE"/>
    <w:rsid w:val="004E5CD9"/>
    <w:rsid w:val="004E7721"/>
    <w:rsid w:val="004F02D3"/>
    <w:rsid w:val="004F0577"/>
    <w:rsid w:val="004F0EDE"/>
    <w:rsid w:val="004F141B"/>
    <w:rsid w:val="004F24EA"/>
    <w:rsid w:val="004F2BBF"/>
    <w:rsid w:val="004F2CC9"/>
    <w:rsid w:val="004F307D"/>
    <w:rsid w:val="004F37DC"/>
    <w:rsid w:val="004F3FDD"/>
    <w:rsid w:val="004F4258"/>
    <w:rsid w:val="004F5788"/>
    <w:rsid w:val="004F71CC"/>
    <w:rsid w:val="004F7B0D"/>
    <w:rsid w:val="005000CD"/>
    <w:rsid w:val="0050019D"/>
    <w:rsid w:val="0050025D"/>
    <w:rsid w:val="0050044A"/>
    <w:rsid w:val="0050130E"/>
    <w:rsid w:val="005022CA"/>
    <w:rsid w:val="00502ADD"/>
    <w:rsid w:val="00502F56"/>
    <w:rsid w:val="00503310"/>
    <w:rsid w:val="00503473"/>
    <w:rsid w:val="00503800"/>
    <w:rsid w:val="00503850"/>
    <w:rsid w:val="005039DE"/>
    <w:rsid w:val="00503D64"/>
    <w:rsid w:val="00504552"/>
    <w:rsid w:val="00504CE6"/>
    <w:rsid w:val="00506536"/>
    <w:rsid w:val="005067D8"/>
    <w:rsid w:val="0050681B"/>
    <w:rsid w:val="005069AF"/>
    <w:rsid w:val="00506CDC"/>
    <w:rsid w:val="00507264"/>
    <w:rsid w:val="00507669"/>
    <w:rsid w:val="0050772A"/>
    <w:rsid w:val="0051001C"/>
    <w:rsid w:val="00510759"/>
    <w:rsid w:val="00510888"/>
    <w:rsid w:val="00510D06"/>
    <w:rsid w:val="0051112F"/>
    <w:rsid w:val="005126B5"/>
    <w:rsid w:val="00512FA1"/>
    <w:rsid w:val="00513488"/>
    <w:rsid w:val="00513C59"/>
    <w:rsid w:val="005155AC"/>
    <w:rsid w:val="005158E0"/>
    <w:rsid w:val="0051679E"/>
    <w:rsid w:val="00517326"/>
    <w:rsid w:val="005214FB"/>
    <w:rsid w:val="00521AF9"/>
    <w:rsid w:val="00521E33"/>
    <w:rsid w:val="005221D9"/>
    <w:rsid w:val="005223A8"/>
    <w:rsid w:val="00522719"/>
    <w:rsid w:val="00522D3A"/>
    <w:rsid w:val="005237B9"/>
    <w:rsid w:val="005249DC"/>
    <w:rsid w:val="00524AEA"/>
    <w:rsid w:val="00525253"/>
    <w:rsid w:val="005255C3"/>
    <w:rsid w:val="00526B77"/>
    <w:rsid w:val="00526C56"/>
    <w:rsid w:val="00527D5F"/>
    <w:rsid w:val="005306F6"/>
    <w:rsid w:val="00531156"/>
    <w:rsid w:val="00531E1A"/>
    <w:rsid w:val="00531F07"/>
    <w:rsid w:val="0053301F"/>
    <w:rsid w:val="00533052"/>
    <w:rsid w:val="005335F2"/>
    <w:rsid w:val="00533A0A"/>
    <w:rsid w:val="00533B37"/>
    <w:rsid w:val="00533C17"/>
    <w:rsid w:val="00534899"/>
    <w:rsid w:val="00534B4C"/>
    <w:rsid w:val="00534B70"/>
    <w:rsid w:val="00535BF8"/>
    <w:rsid w:val="00535C66"/>
    <w:rsid w:val="00535D8F"/>
    <w:rsid w:val="00535F0C"/>
    <w:rsid w:val="00536599"/>
    <w:rsid w:val="00537328"/>
    <w:rsid w:val="00537B4E"/>
    <w:rsid w:val="00537BA3"/>
    <w:rsid w:val="00540CB4"/>
    <w:rsid w:val="00540D3D"/>
    <w:rsid w:val="0054250A"/>
    <w:rsid w:val="005434E3"/>
    <w:rsid w:val="005434F0"/>
    <w:rsid w:val="00543572"/>
    <w:rsid w:val="00544090"/>
    <w:rsid w:val="00544777"/>
    <w:rsid w:val="0054485C"/>
    <w:rsid w:val="005451FA"/>
    <w:rsid w:val="0054585F"/>
    <w:rsid w:val="005466B1"/>
    <w:rsid w:val="0054678B"/>
    <w:rsid w:val="00546808"/>
    <w:rsid w:val="00546A36"/>
    <w:rsid w:val="00546DC1"/>
    <w:rsid w:val="00547C85"/>
    <w:rsid w:val="00550825"/>
    <w:rsid w:val="005508A7"/>
    <w:rsid w:val="0055122D"/>
    <w:rsid w:val="005516D4"/>
    <w:rsid w:val="005516E8"/>
    <w:rsid w:val="00551D71"/>
    <w:rsid w:val="005521CE"/>
    <w:rsid w:val="00552405"/>
    <w:rsid w:val="00552832"/>
    <w:rsid w:val="00552B83"/>
    <w:rsid w:val="00554698"/>
    <w:rsid w:val="00555413"/>
    <w:rsid w:val="0055548A"/>
    <w:rsid w:val="0055572B"/>
    <w:rsid w:val="00557304"/>
    <w:rsid w:val="00557984"/>
    <w:rsid w:val="00557FAE"/>
    <w:rsid w:val="0056030E"/>
    <w:rsid w:val="005604A5"/>
    <w:rsid w:val="005609DC"/>
    <w:rsid w:val="00560B98"/>
    <w:rsid w:val="00561414"/>
    <w:rsid w:val="00561698"/>
    <w:rsid w:val="00562638"/>
    <w:rsid w:val="00562778"/>
    <w:rsid w:val="005628C2"/>
    <w:rsid w:val="00562D6A"/>
    <w:rsid w:val="00563041"/>
    <w:rsid w:val="00563643"/>
    <w:rsid w:val="00563F7C"/>
    <w:rsid w:val="00565C02"/>
    <w:rsid w:val="00566986"/>
    <w:rsid w:val="00567064"/>
    <w:rsid w:val="0056710F"/>
    <w:rsid w:val="0056713C"/>
    <w:rsid w:val="005675D9"/>
    <w:rsid w:val="005709B2"/>
    <w:rsid w:val="00572ACC"/>
    <w:rsid w:val="00573DFB"/>
    <w:rsid w:val="00573E38"/>
    <w:rsid w:val="00574130"/>
    <w:rsid w:val="00574B8E"/>
    <w:rsid w:val="00575B01"/>
    <w:rsid w:val="00575DEA"/>
    <w:rsid w:val="00580078"/>
    <w:rsid w:val="0058042A"/>
    <w:rsid w:val="00580829"/>
    <w:rsid w:val="0058087A"/>
    <w:rsid w:val="0058219E"/>
    <w:rsid w:val="005835E2"/>
    <w:rsid w:val="00583DF8"/>
    <w:rsid w:val="00584317"/>
    <w:rsid w:val="0058517A"/>
    <w:rsid w:val="00585302"/>
    <w:rsid w:val="00585464"/>
    <w:rsid w:val="00585712"/>
    <w:rsid w:val="00585A05"/>
    <w:rsid w:val="0058712E"/>
    <w:rsid w:val="00587FDC"/>
    <w:rsid w:val="005923CE"/>
    <w:rsid w:val="00592887"/>
    <w:rsid w:val="00592E9E"/>
    <w:rsid w:val="00593746"/>
    <w:rsid w:val="0059491A"/>
    <w:rsid w:val="0059611A"/>
    <w:rsid w:val="005A00FB"/>
    <w:rsid w:val="005A0803"/>
    <w:rsid w:val="005A0855"/>
    <w:rsid w:val="005A0886"/>
    <w:rsid w:val="005A18E5"/>
    <w:rsid w:val="005A27E9"/>
    <w:rsid w:val="005A39B7"/>
    <w:rsid w:val="005A4004"/>
    <w:rsid w:val="005A4280"/>
    <w:rsid w:val="005A4C82"/>
    <w:rsid w:val="005A4D1E"/>
    <w:rsid w:val="005A50DA"/>
    <w:rsid w:val="005A5623"/>
    <w:rsid w:val="005A5B9A"/>
    <w:rsid w:val="005A75D4"/>
    <w:rsid w:val="005A778B"/>
    <w:rsid w:val="005A7AC2"/>
    <w:rsid w:val="005B0985"/>
    <w:rsid w:val="005B20A7"/>
    <w:rsid w:val="005B2BA2"/>
    <w:rsid w:val="005B34DA"/>
    <w:rsid w:val="005B38DB"/>
    <w:rsid w:val="005B3965"/>
    <w:rsid w:val="005B49F8"/>
    <w:rsid w:val="005B5EFA"/>
    <w:rsid w:val="005B6876"/>
    <w:rsid w:val="005B6F45"/>
    <w:rsid w:val="005B71A7"/>
    <w:rsid w:val="005B7A8A"/>
    <w:rsid w:val="005C041C"/>
    <w:rsid w:val="005C0F2F"/>
    <w:rsid w:val="005C1732"/>
    <w:rsid w:val="005C17D5"/>
    <w:rsid w:val="005C1CB8"/>
    <w:rsid w:val="005C1CF8"/>
    <w:rsid w:val="005C1F6E"/>
    <w:rsid w:val="005C2AD6"/>
    <w:rsid w:val="005C2B5A"/>
    <w:rsid w:val="005C37EC"/>
    <w:rsid w:val="005C387A"/>
    <w:rsid w:val="005C3959"/>
    <w:rsid w:val="005C3A99"/>
    <w:rsid w:val="005C3DBF"/>
    <w:rsid w:val="005C43C6"/>
    <w:rsid w:val="005C4915"/>
    <w:rsid w:val="005C4CC6"/>
    <w:rsid w:val="005C5C87"/>
    <w:rsid w:val="005C5DE6"/>
    <w:rsid w:val="005C6411"/>
    <w:rsid w:val="005C670E"/>
    <w:rsid w:val="005C7443"/>
    <w:rsid w:val="005C79B4"/>
    <w:rsid w:val="005C7A39"/>
    <w:rsid w:val="005C7CFA"/>
    <w:rsid w:val="005C7D3B"/>
    <w:rsid w:val="005D0469"/>
    <w:rsid w:val="005D1B1B"/>
    <w:rsid w:val="005D28F7"/>
    <w:rsid w:val="005D3CB3"/>
    <w:rsid w:val="005D3CFC"/>
    <w:rsid w:val="005D412B"/>
    <w:rsid w:val="005D48CA"/>
    <w:rsid w:val="005D4E1E"/>
    <w:rsid w:val="005D57F2"/>
    <w:rsid w:val="005D5833"/>
    <w:rsid w:val="005D6564"/>
    <w:rsid w:val="005D65AD"/>
    <w:rsid w:val="005D695F"/>
    <w:rsid w:val="005D71B6"/>
    <w:rsid w:val="005D7348"/>
    <w:rsid w:val="005D7388"/>
    <w:rsid w:val="005D76EF"/>
    <w:rsid w:val="005E011C"/>
    <w:rsid w:val="005E12AF"/>
    <w:rsid w:val="005E13E0"/>
    <w:rsid w:val="005E1774"/>
    <w:rsid w:val="005E1A84"/>
    <w:rsid w:val="005E1C0F"/>
    <w:rsid w:val="005E211E"/>
    <w:rsid w:val="005E293F"/>
    <w:rsid w:val="005E30B9"/>
    <w:rsid w:val="005E35C6"/>
    <w:rsid w:val="005E3915"/>
    <w:rsid w:val="005E3F35"/>
    <w:rsid w:val="005E4759"/>
    <w:rsid w:val="005E4B79"/>
    <w:rsid w:val="005E4C7B"/>
    <w:rsid w:val="005E5168"/>
    <w:rsid w:val="005E56FF"/>
    <w:rsid w:val="005E5887"/>
    <w:rsid w:val="005E58A1"/>
    <w:rsid w:val="005E5BC8"/>
    <w:rsid w:val="005E5C96"/>
    <w:rsid w:val="005E755B"/>
    <w:rsid w:val="005F0357"/>
    <w:rsid w:val="005F0C48"/>
    <w:rsid w:val="005F0C6D"/>
    <w:rsid w:val="005F0C91"/>
    <w:rsid w:val="005F2825"/>
    <w:rsid w:val="005F2BAF"/>
    <w:rsid w:val="005F3ACE"/>
    <w:rsid w:val="005F5006"/>
    <w:rsid w:val="005F5064"/>
    <w:rsid w:val="005F61B4"/>
    <w:rsid w:val="005F62EC"/>
    <w:rsid w:val="005F6AE9"/>
    <w:rsid w:val="005F6E91"/>
    <w:rsid w:val="005F72C5"/>
    <w:rsid w:val="005F7CFD"/>
    <w:rsid w:val="005F7F17"/>
    <w:rsid w:val="00600766"/>
    <w:rsid w:val="00600E5C"/>
    <w:rsid w:val="0060216A"/>
    <w:rsid w:val="00602343"/>
    <w:rsid w:val="00603775"/>
    <w:rsid w:val="00603831"/>
    <w:rsid w:val="00603E88"/>
    <w:rsid w:val="006050F2"/>
    <w:rsid w:val="006059C9"/>
    <w:rsid w:val="00605DA7"/>
    <w:rsid w:val="006066EF"/>
    <w:rsid w:val="0060679A"/>
    <w:rsid w:val="00606C88"/>
    <w:rsid w:val="0060712D"/>
    <w:rsid w:val="006071ED"/>
    <w:rsid w:val="00607711"/>
    <w:rsid w:val="006109E9"/>
    <w:rsid w:val="00610B2A"/>
    <w:rsid w:val="00610E33"/>
    <w:rsid w:val="00611694"/>
    <w:rsid w:val="006117F8"/>
    <w:rsid w:val="00611EC6"/>
    <w:rsid w:val="00611EDF"/>
    <w:rsid w:val="00612471"/>
    <w:rsid w:val="006136ED"/>
    <w:rsid w:val="00615EB6"/>
    <w:rsid w:val="00616BD1"/>
    <w:rsid w:val="00616E13"/>
    <w:rsid w:val="00616F47"/>
    <w:rsid w:val="006214D7"/>
    <w:rsid w:val="00621CC9"/>
    <w:rsid w:val="00621D8E"/>
    <w:rsid w:val="00621E1F"/>
    <w:rsid w:val="00622016"/>
    <w:rsid w:val="00622576"/>
    <w:rsid w:val="00622780"/>
    <w:rsid w:val="00622B59"/>
    <w:rsid w:val="00623381"/>
    <w:rsid w:val="00624054"/>
    <w:rsid w:val="00624251"/>
    <w:rsid w:val="00624C18"/>
    <w:rsid w:val="00624CCA"/>
    <w:rsid w:val="00625624"/>
    <w:rsid w:val="00625732"/>
    <w:rsid w:val="00625791"/>
    <w:rsid w:val="006259B1"/>
    <w:rsid w:val="006267C3"/>
    <w:rsid w:val="00626F5D"/>
    <w:rsid w:val="0062751A"/>
    <w:rsid w:val="00627658"/>
    <w:rsid w:val="0063008B"/>
    <w:rsid w:val="006300B4"/>
    <w:rsid w:val="00630794"/>
    <w:rsid w:val="0063095F"/>
    <w:rsid w:val="00630C35"/>
    <w:rsid w:val="006316BE"/>
    <w:rsid w:val="006319DF"/>
    <w:rsid w:val="00632815"/>
    <w:rsid w:val="00632C38"/>
    <w:rsid w:val="00633365"/>
    <w:rsid w:val="0063368D"/>
    <w:rsid w:val="00634245"/>
    <w:rsid w:val="00634472"/>
    <w:rsid w:val="00634AF0"/>
    <w:rsid w:val="006351A6"/>
    <w:rsid w:val="00635209"/>
    <w:rsid w:val="00635968"/>
    <w:rsid w:val="00635B05"/>
    <w:rsid w:val="0063619E"/>
    <w:rsid w:val="006367A1"/>
    <w:rsid w:val="00636B49"/>
    <w:rsid w:val="006377A9"/>
    <w:rsid w:val="006377AC"/>
    <w:rsid w:val="00637ACF"/>
    <w:rsid w:val="00640BFC"/>
    <w:rsid w:val="00641892"/>
    <w:rsid w:val="00641A01"/>
    <w:rsid w:val="00641C24"/>
    <w:rsid w:val="00641DD7"/>
    <w:rsid w:val="006431BF"/>
    <w:rsid w:val="00643514"/>
    <w:rsid w:val="00643F28"/>
    <w:rsid w:val="00643FB9"/>
    <w:rsid w:val="006443B3"/>
    <w:rsid w:val="00645283"/>
    <w:rsid w:val="00646175"/>
    <w:rsid w:val="006461C3"/>
    <w:rsid w:val="006466A5"/>
    <w:rsid w:val="00646807"/>
    <w:rsid w:val="00646CC4"/>
    <w:rsid w:val="00647680"/>
    <w:rsid w:val="0065053B"/>
    <w:rsid w:val="00650872"/>
    <w:rsid w:val="006509C0"/>
    <w:rsid w:val="006519C7"/>
    <w:rsid w:val="00651CA0"/>
    <w:rsid w:val="00652294"/>
    <w:rsid w:val="006524A6"/>
    <w:rsid w:val="00652A54"/>
    <w:rsid w:val="00653136"/>
    <w:rsid w:val="006536B7"/>
    <w:rsid w:val="00653DEE"/>
    <w:rsid w:val="00654402"/>
    <w:rsid w:val="00655FFD"/>
    <w:rsid w:val="00656111"/>
    <w:rsid w:val="00656788"/>
    <w:rsid w:val="006573E0"/>
    <w:rsid w:val="00660BB7"/>
    <w:rsid w:val="006610BA"/>
    <w:rsid w:val="00661C46"/>
    <w:rsid w:val="00661F6C"/>
    <w:rsid w:val="006622DF"/>
    <w:rsid w:val="006624D3"/>
    <w:rsid w:val="00662B24"/>
    <w:rsid w:val="00664587"/>
    <w:rsid w:val="00665216"/>
    <w:rsid w:val="0066619E"/>
    <w:rsid w:val="006677F0"/>
    <w:rsid w:val="00667A86"/>
    <w:rsid w:val="00667E3D"/>
    <w:rsid w:val="00670DF9"/>
    <w:rsid w:val="006710C7"/>
    <w:rsid w:val="00671AA8"/>
    <w:rsid w:val="00671FC2"/>
    <w:rsid w:val="00672B6C"/>
    <w:rsid w:val="00672EE6"/>
    <w:rsid w:val="00672F4C"/>
    <w:rsid w:val="006730E2"/>
    <w:rsid w:val="006743A1"/>
    <w:rsid w:val="006759E2"/>
    <w:rsid w:val="00675E58"/>
    <w:rsid w:val="00676F1A"/>
    <w:rsid w:val="006778E7"/>
    <w:rsid w:val="006779B2"/>
    <w:rsid w:val="00677A28"/>
    <w:rsid w:val="00680307"/>
    <w:rsid w:val="006804E6"/>
    <w:rsid w:val="00680DF5"/>
    <w:rsid w:val="00680F5D"/>
    <w:rsid w:val="00681DB1"/>
    <w:rsid w:val="0068283E"/>
    <w:rsid w:val="00682E62"/>
    <w:rsid w:val="006837C6"/>
    <w:rsid w:val="00684A2D"/>
    <w:rsid w:val="00684B5F"/>
    <w:rsid w:val="00684CA0"/>
    <w:rsid w:val="00685CA7"/>
    <w:rsid w:val="00686EF1"/>
    <w:rsid w:val="0069018F"/>
    <w:rsid w:val="00690525"/>
    <w:rsid w:val="006905FF"/>
    <w:rsid w:val="00691074"/>
    <w:rsid w:val="0069109B"/>
    <w:rsid w:val="00691A25"/>
    <w:rsid w:val="00692444"/>
    <w:rsid w:val="006936A8"/>
    <w:rsid w:val="006937AC"/>
    <w:rsid w:val="006938A3"/>
    <w:rsid w:val="00693A13"/>
    <w:rsid w:val="006941C8"/>
    <w:rsid w:val="0069427F"/>
    <w:rsid w:val="00694763"/>
    <w:rsid w:val="00694A1E"/>
    <w:rsid w:val="006963EA"/>
    <w:rsid w:val="006967FC"/>
    <w:rsid w:val="00696854"/>
    <w:rsid w:val="00696A3D"/>
    <w:rsid w:val="00696B62"/>
    <w:rsid w:val="00697DA4"/>
    <w:rsid w:val="006A0DB5"/>
    <w:rsid w:val="006A157D"/>
    <w:rsid w:val="006A1BD7"/>
    <w:rsid w:val="006A1F4A"/>
    <w:rsid w:val="006A274F"/>
    <w:rsid w:val="006A28A4"/>
    <w:rsid w:val="006A3286"/>
    <w:rsid w:val="006A37D3"/>
    <w:rsid w:val="006A38D2"/>
    <w:rsid w:val="006A487E"/>
    <w:rsid w:val="006A4990"/>
    <w:rsid w:val="006A523D"/>
    <w:rsid w:val="006A65DA"/>
    <w:rsid w:val="006A66BB"/>
    <w:rsid w:val="006A732A"/>
    <w:rsid w:val="006A773C"/>
    <w:rsid w:val="006A7756"/>
    <w:rsid w:val="006B0577"/>
    <w:rsid w:val="006B0A8A"/>
    <w:rsid w:val="006B0FE8"/>
    <w:rsid w:val="006B12A3"/>
    <w:rsid w:val="006B1C0A"/>
    <w:rsid w:val="006B2158"/>
    <w:rsid w:val="006B2383"/>
    <w:rsid w:val="006B25C4"/>
    <w:rsid w:val="006B270F"/>
    <w:rsid w:val="006B278F"/>
    <w:rsid w:val="006B326F"/>
    <w:rsid w:val="006B3717"/>
    <w:rsid w:val="006B378E"/>
    <w:rsid w:val="006B43C2"/>
    <w:rsid w:val="006B445F"/>
    <w:rsid w:val="006B4BA0"/>
    <w:rsid w:val="006B4C38"/>
    <w:rsid w:val="006B6042"/>
    <w:rsid w:val="006B61E0"/>
    <w:rsid w:val="006B6D84"/>
    <w:rsid w:val="006B717E"/>
    <w:rsid w:val="006B7658"/>
    <w:rsid w:val="006B7891"/>
    <w:rsid w:val="006B7E2F"/>
    <w:rsid w:val="006C1CE5"/>
    <w:rsid w:val="006C2009"/>
    <w:rsid w:val="006C2067"/>
    <w:rsid w:val="006C2335"/>
    <w:rsid w:val="006C2548"/>
    <w:rsid w:val="006C28E2"/>
    <w:rsid w:val="006C3034"/>
    <w:rsid w:val="006C3788"/>
    <w:rsid w:val="006C3B37"/>
    <w:rsid w:val="006C4291"/>
    <w:rsid w:val="006C4923"/>
    <w:rsid w:val="006C4FB4"/>
    <w:rsid w:val="006C5810"/>
    <w:rsid w:val="006C5CF6"/>
    <w:rsid w:val="006C5D2D"/>
    <w:rsid w:val="006C622C"/>
    <w:rsid w:val="006C6598"/>
    <w:rsid w:val="006C669D"/>
    <w:rsid w:val="006C7156"/>
    <w:rsid w:val="006C7162"/>
    <w:rsid w:val="006C7168"/>
    <w:rsid w:val="006D0566"/>
    <w:rsid w:val="006D09DD"/>
    <w:rsid w:val="006D15E7"/>
    <w:rsid w:val="006D1B52"/>
    <w:rsid w:val="006D2D5A"/>
    <w:rsid w:val="006D340F"/>
    <w:rsid w:val="006D3568"/>
    <w:rsid w:val="006D3B31"/>
    <w:rsid w:val="006D47F0"/>
    <w:rsid w:val="006D5B3C"/>
    <w:rsid w:val="006D5D91"/>
    <w:rsid w:val="006D61D3"/>
    <w:rsid w:val="006D6A40"/>
    <w:rsid w:val="006E2812"/>
    <w:rsid w:val="006E30B0"/>
    <w:rsid w:val="006E35B2"/>
    <w:rsid w:val="006E383D"/>
    <w:rsid w:val="006E42A1"/>
    <w:rsid w:val="006E59FF"/>
    <w:rsid w:val="006E5E38"/>
    <w:rsid w:val="006E6375"/>
    <w:rsid w:val="006E6451"/>
    <w:rsid w:val="006E70EF"/>
    <w:rsid w:val="006E7529"/>
    <w:rsid w:val="006E7ED2"/>
    <w:rsid w:val="006E7F51"/>
    <w:rsid w:val="006F0260"/>
    <w:rsid w:val="006F100D"/>
    <w:rsid w:val="006F11CC"/>
    <w:rsid w:val="006F2B44"/>
    <w:rsid w:val="006F3167"/>
    <w:rsid w:val="006F34AA"/>
    <w:rsid w:val="006F5621"/>
    <w:rsid w:val="006F58A5"/>
    <w:rsid w:val="006F5D0E"/>
    <w:rsid w:val="006F5E67"/>
    <w:rsid w:val="006F7092"/>
    <w:rsid w:val="006F72F9"/>
    <w:rsid w:val="006F7437"/>
    <w:rsid w:val="006F7668"/>
    <w:rsid w:val="006F7DFE"/>
    <w:rsid w:val="0070099F"/>
    <w:rsid w:val="007016F9"/>
    <w:rsid w:val="0070198E"/>
    <w:rsid w:val="007025BE"/>
    <w:rsid w:val="0070349A"/>
    <w:rsid w:val="00703E6B"/>
    <w:rsid w:val="007043C0"/>
    <w:rsid w:val="00704803"/>
    <w:rsid w:val="00705165"/>
    <w:rsid w:val="00705BBF"/>
    <w:rsid w:val="00705D5D"/>
    <w:rsid w:val="00707753"/>
    <w:rsid w:val="00711847"/>
    <w:rsid w:val="00711D54"/>
    <w:rsid w:val="00711EFF"/>
    <w:rsid w:val="00712728"/>
    <w:rsid w:val="00712883"/>
    <w:rsid w:val="00712891"/>
    <w:rsid w:val="00713132"/>
    <w:rsid w:val="0071345F"/>
    <w:rsid w:val="00713769"/>
    <w:rsid w:val="00713DB8"/>
    <w:rsid w:val="00713DCF"/>
    <w:rsid w:val="0071465F"/>
    <w:rsid w:val="00714C54"/>
    <w:rsid w:val="00714EC1"/>
    <w:rsid w:val="00715275"/>
    <w:rsid w:val="00715AFE"/>
    <w:rsid w:val="007208AD"/>
    <w:rsid w:val="00720B08"/>
    <w:rsid w:val="0072144B"/>
    <w:rsid w:val="0072301B"/>
    <w:rsid w:val="007236FB"/>
    <w:rsid w:val="00723CF4"/>
    <w:rsid w:val="00723F2F"/>
    <w:rsid w:val="00723F4F"/>
    <w:rsid w:val="0072601B"/>
    <w:rsid w:val="0072641C"/>
    <w:rsid w:val="007269AF"/>
    <w:rsid w:val="00726CE6"/>
    <w:rsid w:val="00726F64"/>
    <w:rsid w:val="007270B5"/>
    <w:rsid w:val="00727F9E"/>
    <w:rsid w:val="007307A5"/>
    <w:rsid w:val="00730E56"/>
    <w:rsid w:val="007315AE"/>
    <w:rsid w:val="00731CE6"/>
    <w:rsid w:val="00732013"/>
    <w:rsid w:val="0073298F"/>
    <w:rsid w:val="00735728"/>
    <w:rsid w:val="00735925"/>
    <w:rsid w:val="00735FBB"/>
    <w:rsid w:val="007364CD"/>
    <w:rsid w:val="00736AC8"/>
    <w:rsid w:val="00736EA9"/>
    <w:rsid w:val="00737746"/>
    <w:rsid w:val="00737CCB"/>
    <w:rsid w:val="00737D8A"/>
    <w:rsid w:val="0074013F"/>
    <w:rsid w:val="007405B1"/>
    <w:rsid w:val="007418D9"/>
    <w:rsid w:val="00741B32"/>
    <w:rsid w:val="00741C81"/>
    <w:rsid w:val="00742291"/>
    <w:rsid w:val="007427EA"/>
    <w:rsid w:val="00742830"/>
    <w:rsid w:val="00743DA1"/>
    <w:rsid w:val="00743FC7"/>
    <w:rsid w:val="00744780"/>
    <w:rsid w:val="00744DAD"/>
    <w:rsid w:val="00745A0C"/>
    <w:rsid w:val="00745D4B"/>
    <w:rsid w:val="00747BA4"/>
    <w:rsid w:val="00747DD8"/>
    <w:rsid w:val="0075319D"/>
    <w:rsid w:val="007535D5"/>
    <w:rsid w:val="00753C7B"/>
    <w:rsid w:val="00754779"/>
    <w:rsid w:val="0075586C"/>
    <w:rsid w:val="00755ED8"/>
    <w:rsid w:val="00757134"/>
    <w:rsid w:val="0075784B"/>
    <w:rsid w:val="0075788B"/>
    <w:rsid w:val="0076005B"/>
    <w:rsid w:val="00760085"/>
    <w:rsid w:val="007609D6"/>
    <w:rsid w:val="00761105"/>
    <w:rsid w:val="00761227"/>
    <w:rsid w:val="00761228"/>
    <w:rsid w:val="0076160D"/>
    <w:rsid w:val="00761993"/>
    <w:rsid w:val="00761F2C"/>
    <w:rsid w:val="00761F83"/>
    <w:rsid w:val="0076278F"/>
    <w:rsid w:val="00762979"/>
    <w:rsid w:val="00763605"/>
    <w:rsid w:val="00763B76"/>
    <w:rsid w:val="00764E99"/>
    <w:rsid w:val="00765BE1"/>
    <w:rsid w:val="00766822"/>
    <w:rsid w:val="007671FA"/>
    <w:rsid w:val="0077096B"/>
    <w:rsid w:val="007710A7"/>
    <w:rsid w:val="007712AE"/>
    <w:rsid w:val="007712D6"/>
    <w:rsid w:val="00771B5B"/>
    <w:rsid w:val="0077221A"/>
    <w:rsid w:val="00772972"/>
    <w:rsid w:val="00773A70"/>
    <w:rsid w:val="00774521"/>
    <w:rsid w:val="0077590D"/>
    <w:rsid w:val="00776422"/>
    <w:rsid w:val="00777242"/>
    <w:rsid w:val="00777D36"/>
    <w:rsid w:val="00780C8B"/>
    <w:rsid w:val="007817C7"/>
    <w:rsid w:val="00782080"/>
    <w:rsid w:val="007829B2"/>
    <w:rsid w:val="0078389F"/>
    <w:rsid w:val="007838B5"/>
    <w:rsid w:val="00783CBF"/>
    <w:rsid w:val="00784463"/>
    <w:rsid w:val="007846A2"/>
    <w:rsid w:val="007848A7"/>
    <w:rsid w:val="00784D8E"/>
    <w:rsid w:val="00786B4D"/>
    <w:rsid w:val="00786F5E"/>
    <w:rsid w:val="007872F0"/>
    <w:rsid w:val="00787B35"/>
    <w:rsid w:val="00791377"/>
    <w:rsid w:val="00791CAE"/>
    <w:rsid w:val="00791EAE"/>
    <w:rsid w:val="007934E0"/>
    <w:rsid w:val="00793DA4"/>
    <w:rsid w:val="00794081"/>
    <w:rsid w:val="00794A24"/>
    <w:rsid w:val="00794D07"/>
    <w:rsid w:val="00794E03"/>
    <w:rsid w:val="00794EA2"/>
    <w:rsid w:val="007954B6"/>
    <w:rsid w:val="007957DA"/>
    <w:rsid w:val="007958D1"/>
    <w:rsid w:val="0079779F"/>
    <w:rsid w:val="0079784E"/>
    <w:rsid w:val="00797EE9"/>
    <w:rsid w:val="007A1BF3"/>
    <w:rsid w:val="007A21C2"/>
    <w:rsid w:val="007A2C08"/>
    <w:rsid w:val="007A32D9"/>
    <w:rsid w:val="007A4962"/>
    <w:rsid w:val="007A4D9A"/>
    <w:rsid w:val="007A4F10"/>
    <w:rsid w:val="007A62E2"/>
    <w:rsid w:val="007A6B56"/>
    <w:rsid w:val="007A6F58"/>
    <w:rsid w:val="007A7278"/>
    <w:rsid w:val="007A751A"/>
    <w:rsid w:val="007A7C85"/>
    <w:rsid w:val="007B0D5E"/>
    <w:rsid w:val="007B1404"/>
    <w:rsid w:val="007B277E"/>
    <w:rsid w:val="007B2B3B"/>
    <w:rsid w:val="007B3381"/>
    <w:rsid w:val="007B42A0"/>
    <w:rsid w:val="007B43D6"/>
    <w:rsid w:val="007B53C0"/>
    <w:rsid w:val="007B57C9"/>
    <w:rsid w:val="007B5AFA"/>
    <w:rsid w:val="007B5BBA"/>
    <w:rsid w:val="007B6685"/>
    <w:rsid w:val="007B6D48"/>
    <w:rsid w:val="007B7109"/>
    <w:rsid w:val="007C040B"/>
    <w:rsid w:val="007C0912"/>
    <w:rsid w:val="007C094F"/>
    <w:rsid w:val="007C18F2"/>
    <w:rsid w:val="007C1B10"/>
    <w:rsid w:val="007C1DB4"/>
    <w:rsid w:val="007C1E26"/>
    <w:rsid w:val="007C2779"/>
    <w:rsid w:val="007C2B4A"/>
    <w:rsid w:val="007C32E2"/>
    <w:rsid w:val="007C40DC"/>
    <w:rsid w:val="007C4E70"/>
    <w:rsid w:val="007C50E1"/>
    <w:rsid w:val="007C52CA"/>
    <w:rsid w:val="007C65F5"/>
    <w:rsid w:val="007C7000"/>
    <w:rsid w:val="007C70CB"/>
    <w:rsid w:val="007C7972"/>
    <w:rsid w:val="007C79D3"/>
    <w:rsid w:val="007C7BFF"/>
    <w:rsid w:val="007D0B9D"/>
    <w:rsid w:val="007D278E"/>
    <w:rsid w:val="007D27C5"/>
    <w:rsid w:val="007D2D69"/>
    <w:rsid w:val="007D382E"/>
    <w:rsid w:val="007D38C9"/>
    <w:rsid w:val="007D3BE3"/>
    <w:rsid w:val="007D4519"/>
    <w:rsid w:val="007D476B"/>
    <w:rsid w:val="007D483F"/>
    <w:rsid w:val="007D5708"/>
    <w:rsid w:val="007D6995"/>
    <w:rsid w:val="007D7254"/>
    <w:rsid w:val="007E0605"/>
    <w:rsid w:val="007E0AD5"/>
    <w:rsid w:val="007E11A4"/>
    <w:rsid w:val="007E143F"/>
    <w:rsid w:val="007E1B49"/>
    <w:rsid w:val="007E2380"/>
    <w:rsid w:val="007E2594"/>
    <w:rsid w:val="007E3883"/>
    <w:rsid w:val="007E3FFC"/>
    <w:rsid w:val="007E4705"/>
    <w:rsid w:val="007E5AFF"/>
    <w:rsid w:val="007E5D48"/>
    <w:rsid w:val="007E6631"/>
    <w:rsid w:val="007E679A"/>
    <w:rsid w:val="007E6A39"/>
    <w:rsid w:val="007E72AB"/>
    <w:rsid w:val="007E76DE"/>
    <w:rsid w:val="007E7756"/>
    <w:rsid w:val="007F0B5C"/>
    <w:rsid w:val="007F0B65"/>
    <w:rsid w:val="007F13C0"/>
    <w:rsid w:val="007F1461"/>
    <w:rsid w:val="007F1B3D"/>
    <w:rsid w:val="007F1D70"/>
    <w:rsid w:val="007F2211"/>
    <w:rsid w:val="007F3077"/>
    <w:rsid w:val="007F330E"/>
    <w:rsid w:val="007F335C"/>
    <w:rsid w:val="007F3536"/>
    <w:rsid w:val="007F36CE"/>
    <w:rsid w:val="007F3C8D"/>
    <w:rsid w:val="007F3DD9"/>
    <w:rsid w:val="007F41C0"/>
    <w:rsid w:val="007F555D"/>
    <w:rsid w:val="007F573B"/>
    <w:rsid w:val="007F5A20"/>
    <w:rsid w:val="007F6CD0"/>
    <w:rsid w:val="007F7D7B"/>
    <w:rsid w:val="007F7DCD"/>
    <w:rsid w:val="00800E59"/>
    <w:rsid w:val="0080162E"/>
    <w:rsid w:val="008016C0"/>
    <w:rsid w:val="00802758"/>
    <w:rsid w:val="00803785"/>
    <w:rsid w:val="0080464A"/>
    <w:rsid w:val="0080497A"/>
    <w:rsid w:val="008064B6"/>
    <w:rsid w:val="00806E20"/>
    <w:rsid w:val="0080792B"/>
    <w:rsid w:val="008106F1"/>
    <w:rsid w:val="008109FF"/>
    <w:rsid w:val="0081151F"/>
    <w:rsid w:val="00812519"/>
    <w:rsid w:val="00812B52"/>
    <w:rsid w:val="00813244"/>
    <w:rsid w:val="0081329C"/>
    <w:rsid w:val="00813B10"/>
    <w:rsid w:val="00813D6D"/>
    <w:rsid w:val="00813F30"/>
    <w:rsid w:val="00814966"/>
    <w:rsid w:val="00815BEC"/>
    <w:rsid w:val="00816357"/>
    <w:rsid w:val="0081652F"/>
    <w:rsid w:val="00816700"/>
    <w:rsid w:val="00817469"/>
    <w:rsid w:val="00817CBA"/>
    <w:rsid w:val="00820048"/>
    <w:rsid w:val="008204A6"/>
    <w:rsid w:val="00820BFD"/>
    <w:rsid w:val="00820C5F"/>
    <w:rsid w:val="00820C84"/>
    <w:rsid w:val="00821156"/>
    <w:rsid w:val="00821315"/>
    <w:rsid w:val="0082138A"/>
    <w:rsid w:val="00821753"/>
    <w:rsid w:val="00822732"/>
    <w:rsid w:val="00822D17"/>
    <w:rsid w:val="00823B29"/>
    <w:rsid w:val="00823BE8"/>
    <w:rsid w:val="008244E1"/>
    <w:rsid w:val="00824AA0"/>
    <w:rsid w:val="00824AB2"/>
    <w:rsid w:val="00824E75"/>
    <w:rsid w:val="00824FDD"/>
    <w:rsid w:val="00825ECA"/>
    <w:rsid w:val="0082681D"/>
    <w:rsid w:val="00826964"/>
    <w:rsid w:val="00826BA9"/>
    <w:rsid w:val="00826BE4"/>
    <w:rsid w:val="00826FC6"/>
    <w:rsid w:val="00827485"/>
    <w:rsid w:val="00830167"/>
    <w:rsid w:val="008307C2"/>
    <w:rsid w:val="00830E19"/>
    <w:rsid w:val="008324D3"/>
    <w:rsid w:val="00832F08"/>
    <w:rsid w:val="00834E17"/>
    <w:rsid w:val="00835601"/>
    <w:rsid w:val="00835A1A"/>
    <w:rsid w:val="00835DB2"/>
    <w:rsid w:val="00836C90"/>
    <w:rsid w:val="00836D22"/>
    <w:rsid w:val="00836E16"/>
    <w:rsid w:val="00837902"/>
    <w:rsid w:val="00841EC2"/>
    <w:rsid w:val="0084252F"/>
    <w:rsid w:val="00843465"/>
    <w:rsid w:val="00843731"/>
    <w:rsid w:val="00844065"/>
    <w:rsid w:val="008440E5"/>
    <w:rsid w:val="00845C41"/>
    <w:rsid w:val="00845E68"/>
    <w:rsid w:val="0084606D"/>
    <w:rsid w:val="008462B0"/>
    <w:rsid w:val="00846779"/>
    <w:rsid w:val="00847BAB"/>
    <w:rsid w:val="00847BAD"/>
    <w:rsid w:val="008501AA"/>
    <w:rsid w:val="00850311"/>
    <w:rsid w:val="0085060E"/>
    <w:rsid w:val="00850791"/>
    <w:rsid w:val="00850F5A"/>
    <w:rsid w:val="008513AC"/>
    <w:rsid w:val="008524C5"/>
    <w:rsid w:val="0085299C"/>
    <w:rsid w:val="00852A54"/>
    <w:rsid w:val="00852B69"/>
    <w:rsid w:val="00853542"/>
    <w:rsid w:val="00854181"/>
    <w:rsid w:val="00854F3B"/>
    <w:rsid w:val="00855771"/>
    <w:rsid w:val="008557F1"/>
    <w:rsid w:val="00855D54"/>
    <w:rsid w:val="00855D8A"/>
    <w:rsid w:val="00856AF4"/>
    <w:rsid w:val="008570B2"/>
    <w:rsid w:val="00857A64"/>
    <w:rsid w:val="00857EE7"/>
    <w:rsid w:val="008611FE"/>
    <w:rsid w:val="008613E8"/>
    <w:rsid w:val="00861C08"/>
    <w:rsid w:val="00862B9A"/>
    <w:rsid w:val="008631FC"/>
    <w:rsid w:val="00863483"/>
    <w:rsid w:val="008647DF"/>
    <w:rsid w:val="00864DD2"/>
    <w:rsid w:val="00864E77"/>
    <w:rsid w:val="00865612"/>
    <w:rsid w:val="008657B0"/>
    <w:rsid w:val="00865896"/>
    <w:rsid w:val="00866450"/>
    <w:rsid w:val="008669D8"/>
    <w:rsid w:val="00866BF7"/>
    <w:rsid w:val="00866F80"/>
    <w:rsid w:val="00867400"/>
    <w:rsid w:val="0086779F"/>
    <w:rsid w:val="0087022B"/>
    <w:rsid w:val="008704E1"/>
    <w:rsid w:val="00870891"/>
    <w:rsid w:val="00871189"/>
    <w:rsid w:val="00871330"/>
    <w:rsid w:val="008728FA"/>
    <w:rsid w:val="00872BE0"/>
    <w:rsid w:val="0087315E"/>
    <w:rsid w:val="00873337"/>
    <w:rsid w:val="0087356A"/>
    <w:rsid w:val="00873D69"/>
    <w:rsid w:val="008746DC"/>
    <w:rsid w:val="00874CCE"/>
    <w:rsid w:val="00875082"/>
    <w:rsid w:val="00875589"/>
    <w:rsid w:val="00875B58"/>
    <w:rsid w:val="00875D51"/>
    <w:rsid w:val="00875EF3"/>
    <w:rsid w:val="008768C2"/>
    <w:rsid w:val="008774BD"/>
    <w:rsid w:val="00877793"/>
    <w:rsid w:val="00880707"/>
    <w:rsid w:val="00881233"/>
    <w:rsid w:val="008815F8"/>
    <w:rsid w:val="008832CF"/>
    <w:rsid w:val="008838D5"/>
    <w:rsid w:val="00883A43"/>
    <w:rsid w:val="00883F9C"/>
    <w:rsid w:val="00884DB9"/>
    <w:rsid w:val="0088521C"/>
    <w:rsid w:val="008868F7"/>
    <w:rsid w:val="00886B82"/>
    <w:rsid w:val="0088745C"/>
    <w:rsid w:val="00887E26"/>
    <w:rsid w:val="00887EED"/>
    <w:rsid w:val="0089080A"/>
    <w:rsid w:val="00890858"/>
    <w:rsid w:val="008908C5"/>
    <w:rsid w:val="00890C1B"/>
    <w:rsid w:val="0089119A"/>
    <w:rsid w:val="008911D8"/>
    <w:rsid w:val="008913C3"/>
    <w:rsid w:val="00891B55"/>
    <w:rsid w:val="00891BF2"/>
    <w:rsid w:val="00892491"/>
    <w:rsid w:val="0089286A"/>
    <w:rsid w:val="00892ADC"/>
    <w:rsid w:val="00893B4E"/>
    <w:rsid w:val="0089438F"/>
    <w:rsid w:val="008947F9"/>
    <w:rsid w:val="00894B55"/>
    <w:rsid w:val="00894BF7"/>
    <w:rsid w:val="008958AE"/>
    <w:rsid w:val="00896FFD"/>
    <w:rsid w:val="008976BF"/>
    <w:rsid w:val="00897F43"/>
    <w:rsid w:val="008A014B"/>
    <w:rsid w:val="008A04F8"/>
    <w:rsid w:val="008A11DA"/>
    <w:rsid w:val="008A2273"/>
    <w:rsid w:val="008A33A9"/>
    <w:rsid w:val="008A40AC"/>
    <w:rsid w:val="008A40FD"/>
    <w:rsid w:val="008A49EA"/>
    <w:rsid w:val="008A67D1"/>
    <w:rsid w:val="008A708F"/>
    <w:rsid w:val="008A7B16"/>
    <w:rsid w:val="008B0AAC"/>
    <w:rsid w:val="008B0E53"/>
    <w:rsid w:val="008B0F9A"/>
    <w:rsid w:val="008B13AC"/>
    <w:rsid w:val="008B230E"/>
    <w:rsid w:val="008B2AEB"/>
    <w:rsid w:val="008B2F27"/>
    <w:rsid w:val="008B305E"/>
    <w:rsid w:val="008B397A"/>
    <w:rsid w:val="008B4BCE"/>
    <w:rsid w:val="008B5295"/>
    <w:rsid w:val="008B5FA8"/>
    <w:rsid w:val="008B6B07"/>
    <w:rsid w:val="008B6E8E"/>
    <w:rsid w:val="008B7732"/>
    <w:rsid w:val="008B782B"/>
    <w:rsid w:val="008B7B4D"/>
    <w:rsid w:val="008C059B"/>
    <w:rsid w:val="008C0BDD"/>
    <w:rsid w:val="008C1F08"/>
    <w:rsid w:val="008C2828"/>
    <w:rsid w:val="008C2AD1"/>
    <w:rsid w:val="008C2EE2"/>
    <w:rsid w:val="008C3521"/>
    <w:rsid w:val="008C35A9"/>
    <w:rsid w:val="008C3BC3"/>
    <w:rsid w:val="008C5056"/>
    <w:rsid w:val="008C5BCD"/>
    <w:rsid w:val="008C5C25"/>
    <w:rsid w:val="008C5CE6"/>
    <w:rsid w:val="008C5F44"/>
    <w:rsid w:val="008C700E"/>
    <w:rsid w:val="008C749B"/>
    <w:rsid w:val="008C79BA"/>
    <w:rsid w:val="008D02CE"/>
    <w:rsid w:val="008D0D26"/>
    <w:rsid w:val="008D0F44"/>
    <w:rsid w:val="008D17D5"/>
    <w:rsid w:val="008D1B08"/>
    <w:rsid w:val="008D26CC"/>
    <w:rsid w:val="008D2868"/>
    <w:rsid w:val="008D297B"/>
    <w:rsid w:val="008D29D7"/>
    <w:rsid w:val="008D3233"/>
    <w:rsid w:val="008D49CF"/>
    <w:rsid w:val="008D4A1F"/>
    <w:rsid w:val="008D560D"/>
    <w:rsid w:val="008D5645"/>
    <w:rsid w:val="008D5D32"/>
    <w:rsid w:val="008D5F45"/>
    <w:rsid w:val="008D61B1"/>
    <w:rsid w:val="008D6622"/>
    <w:rsid w:val="008D6ABF"/>
    <w:rsid w:val="008D6F43"/>
    <w:rsid w:val="008E02DE"/>
    <w:rsid w:val="008E1064"/>
    <w:rsid w:val="008E1966"/>
    <w:rsid w:val="008E217A"/>
    <w:rsid w:val="008E26B9"/>
    <w:rsid w:val="008E2E1B"/>
    <w:rsid w:val="008E366D"/>
    <w:rsid w:val="008E5906"/>
    <w:rsid w:val="008E5A70"/>
    <w:rsid w:val="008E6112"/>
    <w:rsid w:val="008E6999"/>
    <w:rsid w:val="008E74DC"/>
    <w:rsid w:val="008E7582"/>
    <w:rsid w:val="008F0B38"/>
    <w:rsid w:val="008F2111"/>
    <w:rsid w:val="008F2406"/>
    <w:rsid w:val="008F3227"/>
    <w:rsid w:val="008F37E1"/>
    <w:rsid w:val="008F4110"/>
    <w:rsid w:val="008F4479"/>
    <w:rsid w:val="008F4C75"/>
    <w:rsid w:val="008F5F0F"/>
    <w:rsid w:val="008F661F"/>
    <w:rsid w:val="008F666F"/>
    <w:rsid w:val="008F6E26"/>
    <w:rsid w:val="009019B8"/>
    <w:rsid w:val="00901C7A"/>
    <w:rsid w:val="0090234A"/>
    <w:rsid w:val="00902923"/>
    <w:rsid w:val="00902D60"/>
    <w:rsid w:val="0090344D"/>
    <w:rsid w:val="00903BE0"/>
    <w:rsid w:val="00903F31"/>
    <w:rsid w:val="00904952"/>
    <w:rsid w:val="009053A9"/>
    <w:rsid w:val="00906606"/>
    <w:rsid w:val="0090687C"/>
    <w:rsid w:val="0090747C"/>
    <w:rsid w:val="0090751B"/>
    <w:rsid w:val="00907699"/>
    <w:rsid w:val="00907907"/>
    <w:rsid w:val="00907A66"/>
    <w:rsid w:val="00907B73"/>
    <w:rsid w:val="00907BEF"/>
    <w:rsid w:val="00907D84"/>
    <w:rsid w:val="0091000C"/>
    <w:rsid w:val="009101CC"/>
    <w:rsid w:val="00910A82"/>
    <w:rsid w:val="00910F26"/>
    <w:rsid w:val="009123CB"/>
    <w:rsid w:val="0091245E"/>
    <w:rsid w:val="00913323"/>
    <w:rsid w:val="00913C77"/>
    <w:rsid w:val="00913CC8"/>
    <w:rsid w:val="009141B1"/>
    <w:rsid w:val="00915034"/>
    <w:rsid w:val="009150D8"/>
    <w:rsid w:val="0091591A"/>
    <w:rsid w:val="0091637F"/>
    <w:rsid w:val="009164B5"/>
    <w:rsid w:val="0091703C"/>
    <w:rsid w:val="0091729C"/>
    <w:rsid w:val="009172AD"/>
    <w:rsid w:val="009177F0"/>
    <w:rsid w:val="009178E9"/>
    <w:rsid w:val="00917C31"/>
    <w:rsid w:val="00921778"/>
    <w:rsid w:val="00921B81"/>
    <w:rsid w:val="00922845"/>
    <w:rsid w:val="00922B2D"/>
    <w:rsid w:val="009233CA"/>
    <w:rsid w:val="00923521"/>
    <w:rsid w:val="00923F29"/>
    <w:rsid w:val="0092418B"/>
    <w:rsid w:val="0092426E"/>
    <w:rsid w:val="00925074"/>
    <w:rsid w:val="00925586"/>
    <w:rsid w:val="00925C14"/>
    <w:rsid w:val="00925FA5"/>
    <w:rsid w:val="009267C8"/>
    <w:rsid w:val="00926F2D"/>
    <w:rsid w:val="009273A0"/>
    <w:rsid w:val="00930F5F"/>
    <w:rsid w:val="009318B4"/>
    <w:rsid w:val="009327BB"/>
    <w:rsid w:val="00933A0B"/>
    <w:rsid w:val="00933A14"/>
    <w:rsid w:val="0093430A"/>
    <w:rsid w:val="00937033"/>
    <w:rsid w:val="00937E0F"/>
    <w:rsid w:val="009401BF"/>
    <w:rsid w:val="00940342"/>
    <w:rsid w:val="00941322"/>
    <w:rsid w:val="00942821"/>
    <w:rsid w:val="009435C6"/>
    <w:rsid w:val="00943899"/>
    <w:rsid w:val="009440BF"/>
    <w:rsid w:val="00944BF2"/>
    <w:rsid w:val="00944DDE"/>
    <w:rsid w:val="0094583D"/>
    <w:rsid w:val="00945DBB"/>
    <w:rsid w:val="009460F3"/>
    <w:rsid w:val="00946BA7"/>
    <w:rsid w:val="00947CB9"/>
    <w:rsid w:val="00950013"/>
    <w:rsid w:val="00950D8F"/>
    <w:rsid w:val="0095134F"/>
    <w:rsid w:val="00951D11"/>
    <w:rsid w:val="00951EF6"/>
    <w:rsid w:val="00953490"/>
    <w:rsid w:val="009548E5"/>
    <w:rsid w:val="00954AFB"/>
    <w:rsid w:val="00954F33"/>
    <w:rsid w:val="0095505F"/>
    <w:rsid w:val="0095536D"/>
    <w:rsid w:val="009567D2"/>
    <w:rsid w:val="00957402"/>
    <w:rsid w:val="00960942"/>
    <w:rsid w:val="00961212"/>
    <w:rsid w:val="00961999"/>
    <w:rsid w:val="00961F85"/>
    <w:rsid w:val="00962133"/>
    <w:rsid w:val="00962485"/>
    <w:rsid w:val="0096289A"/>
    <w:rsid w:val="00962B42"/>
    <w:rsid w:val="00962DDC"/>
    <w:rsid w:val="00962E3E"/>
    <w:rsid w:val="00963305"/>
    <w:rsid w:val="00963913"/>
    <w:rsid w:val="00963CE2"/>
    <w:rsid w:val="00963D6B"/>
    <w:rsid w:val="00964720"/>
    <w:rsid w:val="00964DC0"/>
    <w:rsid w:val="00965993"/>
    <w:rsid w:val="00966167"/>
    <w:rsid w:val="00966629"/>
    <w:rsid w:val="00966CD8"/>
    <w:rsid w:val="009706A2"/>
    <w:rsid w:val="00970F13"/>
    <w:rsid w:val="0097160D"/>
    <w:rsid w:val="00971882"/>
    <w:rsid w:val="00971A94"/>
    <w:rsid w:val="0097210E"/>
    <w:rsid w:val="00972454"/>
    <w:rsid w:val="0097367E"/>
    <w:rsid w:val="0097388B"/>
    <w:rsid w:val="00974407"/>
    <w:rsid w:val="00974F58"/>
    <w:rsid w:val="009761E6"/>
    <w:rsid w:val="0097666B"/>
    <w:rsid w:val="00976A6B"/>
    <w:rsid w:val="00977641"/>
    <w:rsid w:val="0097772A"/>
    <w:rsid w:val="00977F67"/>
    <w:rsid w:val="0098036F"/>
    <w:rsid w:val="00980CAE"/>
    <w:rsid w:val="0098169E"/>
    <w:rsid w:val="009816B6"/>
    <w:rsid w:val="00981D4D"/>
    <w:rsid w:val="00982515"/>
    <w:rsid w:val="0098288A"/>
    <w:rsid w:val="00982AAE"/>
    <w:rsid w:val="009830BE"/>
    <w:rsid w:val="0098324B"/>
    <w:rsid w:val="00983314"/>
    <w:rsid w:val="009837E7"/>
    <w:rsid w:val="00983A74"/>
    <w:rsid w:val="00983F59"/>
    <w:rsid w:val="00984885"/>
    <w:rsid w:val="009848B1"/>
    <w:rsid w:val="00984C35"/>
    <w:rsid w:val="009856F6"/>
    <w:rsid w:val="00985F9A"/>
    <w:rsid w:val="00986501"/>
    <w:rsid w:val="009870B0"/>
    <w:rsid w:val="0098726D"/>
    <w:rsid w:val="00987989"/>
    <w:rsid w:val="00990275"/>
    <w:rsid w:val="00990D0B"/>
    <w:rsid w:val="00991781"/>
    <w:rsid w:val="00991C2B"/>
    <w:rsid w:val="00991FC3"/>
    <w:rsid w:val="00992F65"/>
    <w:rsid w:val="00994583"/>
    <w:rsid w:val="009955A8"/>
    <w:rsid w:val="00995848"/>
    <w:rsid w:val="00996A11"/>
    <w:rsid w:val="00996B12"/>
    <w:rsid w:val="00996BF6"/>
    <w:rsid w:val="009970B6"/>
    <w:rsid w:val="009971F7"/>
    <w:rsid w:val="009973E7"/>
    <w:rsid w:val="009A0C21"/>
    <w:rsid w:val="009A1020"/>
    <w:rsid w:val="009A19BD"/>
    <w:rsid w:val="009A2186"/>
    <w:rsid w:val="009A3532"/>
    <w:rsid w:val="009A354C"/>
    <w:rsid w:val="009A3656"/>
    <w:rsid w:val="009A3BC2"/>
    <w:rsid w:val="009A3CAE"/>
    <w:rsid w:val="009A4D0D"/>
    <w:rsid w:val="009A5852"/>
    <w:rsid w:val="009A5F20"/>
    <w:rsid w:val="009A688A"/>
    <w:rsid w:val="009A6BC1"/>
    <w:rsid w:val="009A76C1"/>
    <w:rsid w:val="009B1C61"/>
    <w:rsid w:val="009B1D51"/>
    <w:rsid w:val="009B2C66"/>
    <w:rsid w:val="009B40D6"/>
    <w:rsid w:val="009B55C9"/>
    <w:rsid w:val="009B6F2F"/>
    <w:rsid w:val="009B7B87"/>
    <w:rsid w:val="009C0D2C"/>
    <w:rsid w:val="009C0DBA"/>
    <w:rsid w:val="009C0F1F"/>
    <w:rsid w:val="009C189C"/>
    <w:rsid w:val="009C1DA1"/>
    <w:rsid w:val="009C241C"/>
    <w:rsid w:val="009C31BE"/>
    <w:rsid w:val="009C3705"/>
    <w:rsid w:val="009C384A"/>
    <w:rsid w:val="009C46D9"/>
    <w:rsid w:val="009C478A"/>
    <w:rsid w:val="009C5B22"/>
    <w:rsid w:val="009C5E4C"/>
    <w:rsid w:val="009C635B"/>
    <w:rsid w:val="009C6483"/>
    <w:rsid w:val="009C64A3"/>
    <w:rsid w:val="009C719B"/>
    <w:rsid w:val="009C756F"/>
    <w:rsid w:val="009C7CE4"/>
    <w:rsid w:val="009D014C"/>
    <w:rsid w:val="009D037F"/>
    <w:rsid w:val="009D0A78"/>
    <w:rsid w:val="009D0E84"/>
    <w:rsid w:val="009D12BF"/>
    <w:rsid w:val="009D132E"/>
    <w:rsid w:val="009D13CA"/>
    <w:rsid w:val="009D13FE"/>
    <w:rsid w:val="009D1632"/>
    <w:rsid w:val="009D1A6E"/>
    <w:rsid w:val="009D1DFB"/>
    <w:rsid w:val="009D2669"/>
    <w:rsid w:val="009D2AC0"/>
    <w:rsid w:val="009D2FF0"/>
    <w:rsid w:val="009D30FE"/>
    <w:rsid w:val="009D46D2"/>
    <w:rsid w:val="009D471D"/>
    <w:rsid w:val="009D48BD"/>
    <w:rsid w:val="009D6123"/>
    <w:rsid w:val="009D61C6"/>
    <w:rsid w:val="009D697E"/>
    <w:rsid w:val="009D6D8D"/>
    <w:rsid w:val="009D6EDB"/>
    <w:rsid w:val="009D7224"/>
    <w:rsid w:val="009D7665"/>
    <w:rsid w:val="009D785B"/>
    <w:rsid w:val="009D7CD5"/>
    <w:rsid w:val="009E05DB"/>
    <w:rsid w:val="009E06AC"/>
    <w:rsid w:val="009E132E"/>
    <w:rsid w:val="009E14AB"/>
    <w:rsid w:val="009E27AC"/>
    <w:rsid w:val="009E2BAC"/>
    <w:rsid w:val="009E2DB3"/>
    <w:rsid w:val="009E367B"/>
    <w:rsid w:val="009E3889"/>
    <w:rsid w:val="009E3C1E"/>
    <w:rsid w:val="009E41B0"/>
    <w:rsid w:val="009E4A4B"/>
    <w:rsid w:val="009E4B3D"/>
    <w:rsid w:val="009E5090"/>
    <w:rsid w:val="009E51EF"/>
    <w:rsid w:val="009E53AA"/>
    <w:rsid w:val="009E624D"/>
    <w:rsid w:val="009E6257"/>
    <w:rsid w:val="009E67FA"/>
    <w:rsid w:val="009E6A16"/>
    <w:rsid w:val="009E76D8"/>
    <w:rsid w:val="009E78A1"/>
    <w:rsid w:val="009F01F0"/>
    <w:rsid w:val="009F14E9"/>
    <w:rsid w:val="009F1629"/>
    <w:rsid w:val="009F1CC5"/>
    <w:rsid w:val="009F2A4C"/>
    <w:rsid w:val="009F3D4C"/>
    <w:rsid w:val="009F411A"/>
    <w:rsid w:val="009F4AF1"/>
    <w:rsid w:val="009F5BC0"/>
    <w:rsid w:val="009F617F"/>
    <w:rsid w:val="009F6349"/>
    <w:rsid w:val="009F67E1"/>
    <w:rsid w:val="009F6A8C"/>
    <w:rsid w:val="009F6BAE"/>
    <w:rsid w:val="009F6CD7"/>
    <w:rsid w:val="009F71E1"/>
    <w:rsid w:val="00A00933"/>
    <w:rsid w:val="00A00A7F"/>
    <w:rsid w:val="00A01122"/>
    <w:rsid w:val="00A015DF"/>
    <w:rsid w:val="00A01B17"/>
    <w:rsid w:val="00A02189"/>
    <w:rsid w:val="00A02358"/>
    <w:rsid w:val="00A0237A"/>
    <w:rsid w:val="00A0330D"/>
    <w:rsid w:val="00A03D78"/>
    <w:rsid w:val="00A0478B"/>
    <w:rsid w:val="00A05307"/>
    <w:rsid w:val="00A0583B"/>
    <w:rsid w:val="00A066B0"/>
    <w:rsid w:val="00A06B54"/>
    <w:rsid w:val="00A06F37"/>
    <w:rsid w:val="00A113F5"/>
    <w:rsid w:val="00A11A8D"/>
    <w:rsid w:val="00A11B26"/>
    <w:rsid w:val="00A1323F"/>
    <w:rsid w:val="00A13E1C"/>
    <w:rsid w:val="00A13EE0"/>
    <w:rsid w:val="00A14345"/>
    <w:rsid w:val="00A14A3F"/>
    <w:rsid w:val="00A14F4C"/>
    <w:rsid w:val="00A15D1B"/>
    <w:rsid w:val="00A16764"/>
    <w:rsid w:val="00A16E83"/>
    <w:rsid w:val="00A171BC"/>
    <w:rsid w:val="00A17CC8"/>
    <w:rsid w:val="00A202A1"/>
    <w:rsid w:val="00A20463"/>
    <w:rsid w:val="00A2046F"/>
    <w:rsid w:val="00A20FB9"/>
    <w:rsid w:val="00A21425"/>
    <w:rsid w:val="00A21874"/>
    <w:rsid w:val="00A238EC"/>
    <w:rsid w:val="00A24924"/>
    <w:rsid w:val="00A24C15"/>
    <w:rsid w:val="00A24F95"/>
    <w:rsid w:val="00A254CB"/>
    <w:rsid w:val="00A26B32"/>
    <w:rsid w:val="00A26F98"/>
    <w:rsid w:val="00A27606"/>
    <w:rsid w:val="00A2763C"/>
    <w:rsid w:val="00A276CE"/>
    <w:rsid w:val="00A27B60"/>
    <w:rsid w:val="00A27CE2"/>
    <w:rsid w:val="00A30209"/>
    <w:rsid w:val="00A304A6"/>
    <w:rsid w:val="00A30D5E"/>
    <w:rsid w:val="00A3158D"/>
    <w:rsid w:val="00A31668"/>
    <w:rsid w:val="00A31972"/>
    <w:rsid w:val="00A31CFA"/>
    <w:rsid w:val="00A325C4"/>
    <w:rsid w:val="00A32D2B"/>
    <w:rsid w:val="00A32D88"/>
    <w:rsid w:val="00A32E95"/>
    <w:rsid w:val="00A3414A"/>
    <w:rsid w:val="00A341EF"/>
    <w:rsid w:val="00A34D96"/>
    <w:rsid w:val="00A354E4"/>
    <w:rsid w:val="00A3578B"/>
    <w:rsid w:val="00A35C6E"/>
    <w:rsid w:val="00A35DA5"/>
    <w:rsid w:val="00A36405"/>
    <w:rsid w:val="00A36940"/>
    <w:rsid w:val="00A36CC4"/>
    <w:rsid w:val="00A36EEC"/>
    <w:rsid w:val="00A37089"/>
    <w:rsid w:val="00A37326"/>
    <w:rsid w:val="00A3749E"/>
    <w:rsid w:val="00A418E4"/>
    <w:rsid w:val="00A43CA9"/>
    <w:rsid w:val="00A43EED"/>
    <w:rsid w:val="00A44365"/>
    <w:rsid w:val="00A44793"/>
    <w:rsid w:val="00A45C42"/>
    <w:rsid w:val="00A47E6A"/>
    <w:rsid w:val="00A50081"/>
    <w:rsid w:val="00A50279"/>
    <w:rsid w:val="00A51027"/>
    <w:rsid w:val="00A51539"/>
    <w:rsid w:val="00A51CD3"/>
    <w:rsid w:val="00A51E33"/>
    <w:rsid w:val="00A520A7"/>
    <w:rsid w:val="00A5248E"/>
    <w:rsid w:val="00A52D91"/>
    <w:rsid w:val="00A53746"/>
    <w:rsid w:val="00A53A1F"/>
    <w:rsid w:val="00A542DB"/>
    <w:rsid w:val="00A54940"/>
    <w:rsid w:val="00A549C4"/>
    <w:rsid w:val="00A55842"/>
    <w:rsid w:val="00A55A9D"/>
    <w:rsid w:val="00A56248"/>
    <w:rsid w:val="00A56D24"/>
    <w:rsid w:val="00A5713A"/>
    <w:rsid w:val="00A572F5"/>
    <w:rsid w:val="00A573C4"/>
    <w:rsid w:val="00A57A61"/>
    <w:rsid w:val="00A57C9E"/>
    <w:rsid w:val="00A57E1C"/>
    <w:rsid w:val="00A60AD3"/>
    <w:rsid w:val="00A60B59"/>
    <w:rsid w:val="00A60D37"/>
    <w:rsid w:val="00A61F42"/>
    <w:rsid w:val="00A620B4"/>
    <w:rsid w:val="00A62132"/>
    <w:rsid w:val="00A6219A"/>
    <w:rsid w:val="00A62DA6"/>
    <w:rsid w:val="00A6404A"/>
    <w:rsid w:val="00A64063"/>
    <w:rsid w:val="00A64698"/>
    <w:rsid w:val="00A64EBF"/>
    <w:rsid w:val="00A66425"/>
    <w:rsid w:val="00A666BA"/>
    <w:rsid w:val="00A66C0F"/>
    <w:rsid w:val="00A66CF0"/>
    <w:rsid w:val="00A66F26"/>
    <w:rsid w:val="00A67BF5"/>
    <w:rsid w:val="00A703C0"/>
    <w:rsid w:val="00A70708"/>
    <w:rsid w:val="00A71DA3"/>
    <w:rsid w:val="00A72ABE"/>
    <w:rsid w:val="00A72F2A"/>
    <w:rsid w:val="00A72FA8"/>
    <w:rsid w:val="00A73666"/>
    <w:rsid w:val="00A736A0"/>
    <w:rsid w:val="00A73B4E"/>
    <w:rsid w:val="00A73E92"/>
    <w:rsid w:val="00A75CC1"/>
    <w:rsid w:val="00A7636C"/>
    <w:rsid w:val="00A77298"/>
    <w:rsid w:val="00A77306"/>
    <w:rsid w:val="00A7744E"/>
    <w:rsid w:val="00A77A2F"/>
    <w:rsid w:val="00A80235"/>
    <w:rsid w:val="00A80238"/>
    <w:rsid w:val="00A8055D"/>
    <w:rsid w:val="00A806C5"/>
    <w:rsid w:val="00A80708"/>
    <w:rsid w:val="00A80A10"/>
    <w:rsid w:val="00A80EBC"/>
    <w:rsid w:val="00A81EF7"/>
    <w:rsid w:val="00A828C0"/>
    <w:rsid w:val="00A82B2B"/>
    <w:rsid w:val="00A82B8A"/>
    <w:rsid w:val="00A82C6E"/>
    <w:rsid w:val="00A82C7F"/>
    <w:rsid w:val="00A83D04"/>
    <w:rsid w:val="00A84564"/>
    <w:rsid w:val="00A84AD7"/>
    <w:rsid w:val="00A85388"/>
    <w:rsid w:val="00A854F0"/>
    <w:rsid w:val="00A857E8"/>
    <w:rsid w:val="00A87231"/>
    <w:rsid w:val="00A87AC0"/>
    <w:rsid w:val="00A902C8"/>
    <w:rsid w:val="00A906A4"/>
    <w:rsid w:val="00A922C7"/>
    <w:rsid w:val="00A9242D"/>
    <w:rsid w:val="00A92884"/>
    <w:rsid w:val="00A92918"/>
    <w:rsid w:val="00A92A13"/>
    <w:rsid w:val="00A92CA0"/>
    <w:rsid w:val="00A92D2A"/>
    <w:rsid w:val="00A936A8"/>
    <w:rsid w:val="00A936D0"/>
    <w:rsid w:val="00A943E0"/>
    <w:rsid w:val="00A94743"/>
    <w:rsid w:val="00A94CC5"/>
    <w:rsid w:val="00A95119"/>
    <w:rsid w:val="00A956F5"/>
    <w:rsid w:val="00A95858"/>
    <w:rsid w:val="00A95A93"/>
    <w:rsid w:val="00A96AEA"/>
    <w:rsid w:val="00A96FD8"/>
    <w:rsid w:val="00A97A94"/>
    <w:rsid w:val="00A97D49"/>
    <w:rsid w:val="00AA0529"/>
    <w:rsid w:val="00AA0B52"/>
    <w:rsid w:val="00AA0BF5"/>
    <w:rsid w:val="00AA0CD5"/>
    <w:rsid w:val="00AA13E6"/>
    <w:rsid w:val="00AA172C"/>
    <w:rsid w:val="00AA198E"/>
    <w:rsid w:val="00AA1AC7"/>
    <w:rsid w:val="00AA32F8"/>
    <w:rsid w:val="00AA40A2"/>
    <w:rsid w:val="00AA46B1"/>
    <w:rsid w:val="00AA48B0"/>
    <w:rsid w:val="00AA5407"/>
    <w:rsid w:val="00AA6D45"/>
    <w:rsid w:val="00AA7426"/>
    <w:rsid w:val="00AB0E5C"/>
    <w:rsid w:val="00AB1136"/>
    <w:rsid w:val="00AB1655"/>
    <w:rsid w:val="00AB170C"/>
    <w:rsid w:val="00AB18EB"/>
    <w:rsid w:val="00AB1A13"/>
    <w:rsid w:val="00AB2252"/>
    <w:rsid w:val="00AB27D1"/>
    <w:rsid w:val="00AB2B75"/>
    <w:rsid w:val="00AB3B91"/>
    <w:rsid w:val="00AB3CC3"/>
    <w:rsid w:val="00AB3F26"/>
    <w:rsid w:val="00AB48DF"/>
    <w:rsid w:val="00AB4A10"/>
    <w:rsid w:val="00AB4A58"/>
    <w:rsid w:val="00AB4C40"/>
    <w:rsid w:val="00AB4CF3"/>
    <w:rsid w:val="00AB4D1F"/>
    <w:rsid w:val="00AB4DA0"/>
    <w:rsid w:val="00AB5EB1"/>
    <w:rsid w:val="00AB5F9D"/>
    <w:rsid w:val="00AB6B12"/>
    <w:rsid w:val="00AB7135"/>
    <w:rsid w:val="00AB792D"/>
    <w:rsid w:val="00AB7C8B"/>
    <w:rsid w:val="00AB7D2A"/>
    <w:rsid w:val="00AC096C"/>
    <w:rsid w:val="00AC11E5"/>
    <w:rsid w:val="00AC1240"/>
    <w:rsid w:val="00AC1494"/>
    <w:rsid w:val="00AC282B"/>
    <w:rsid w:val="00AC6473"/>
    <w:rsid w:val="00AC729F"/>
    <w:rsid w:val="00AC76C8"/>
    <w:rsid w:val="00AC794B"/>
    <w:rsid w:val="00AD0910"/>
    <w:rsid w:val="00AD1DB8"/>
    <w:rsid w:val="00AD250D"/>
    <w:rsid w:val="00AD2947"/>
    <w:rsid w:val="00AD2967"/>
    <w:rsid w:val="00AD2CDC"/>
    <w:rsid w:val="00AD365F"/>
    <w:rsid w:val="00AD3685"/>
    <w:rsid w:val="00AD3941"/>
    <w:rsid w:val="00AD3A52"/>
    <w:rsid w:val="00AD4E6F"/>
    <w:rsid w:val="00AD601E"/>
    <w:rsid w:val="00AD63C2"/>
    <w:rsid w:val="00AD6BE3"/>
    <w:rsid w:val="00AD7223"/>
    <w:rsid w:val="00AD75CD"/>
    <w:rsid w:val="00AD7800"/>
    <w:rsid w:val="00AD79BB"/>
    <w:rsid w:val="00AE0098"/>
    <w:rsid w:val="00AE1C34"/>
    <w:rsid w:val="00AE39E4"/>
    <w:rsid w:val="00AE578C"/>
    <w:rsid w:val="00AE5860"/>
    <w:rsid w:val="00AE5E2A"/>
    <w:rsid w:val="00AE64C3"/>
    <w:rsid w:val="00AE6C0C"/>
    <w:rsid w:val="00AE7109"/>
    <w:rsid w:val="00AE748B"/>
    <w:rsid w:val="00AE762E"/>
    <w:rsid w:val="00AE7A0B"/>
    <w:rsid w:val="00AE7A7E"/>
    <w:rsid w:val="00AE7C86"/>
    <w:rsid w:val="00AE7DAD"/>
    <w:rsid w:val="00AF04AF"/>
    <w:rsid w:val="00AF114E"/>
    <w:rsid w:val="00AF1BDA"/>
    <w:rsid w:val="00AF28D2"/>
    <w:rsid w:val="00AF29E7"/>
    <w:rsid w:val="00AF2A27"/>
    <w:rsid w:val="00AF34FE"/>
    <w:rsid w:val="00AF35F3"/>
    <w:rsid w:val="00AF3611"/>
    <w:rsid w:val="00AF3984"/>
    <w:rsid w:val="00AF4835"/>
    <w:rsid w:val="00AF516B"/>
    <w:rsid w:val="00AF54AA"/>
    <w:rsid w:val="00AF573F"/>
    <w:rsid w:val="00AF57B0"/>
    <w:rsid w:val="00AF5F4C"/>
    <w:rsid w:val="00AF5F6F"/>
    <w:rsid w:val="00AF77EA"/>
    <w:rsid w:val="00AF7D7A"/>
    <w:rsid w:val="00B00220"/>
    <w:rsid w:val="00B005DD"/>
    <w:rsid w:val="00B006B5"/>
    <w:rsid w:val="00B007E8"/>
    <w:rsid w:val="00B00B20"/>
    <w:rsid w:val="00B01520"/>
    <w:rsid w:val="00B017DA"/>
    <w:rsid w:val="00B01BB9"/>
    <w:rsid w:val="00B024ED"/>
    <w:rsid w:val="00B025C9"/>
    <w:rsid w:val="00B0262B"/>
    <w:rsid w:val="00B02657"/>
    <w:rsid w:val="00B02AD4"/>
    <w:rsid w:val="00B0368F"/>
    <w:rsid w:val="00B039CF"/>
    <w:rsid w:val="00B0413D"/>
    <w:rsid w:val="00B04F8D"/>
    <w:rsid w:val="00B05673"/>
    <w:rsid w:val="00B05898"/>
    <w:rsid w:val="00B0612E"/>
    <w:rsid w:val="00B066DB"/>
    <w:rsid w:val="00B0760B"/>
    <w:rsid w:val="00B0778C"/>
    <w:rsid w:val="00B1188D"/>
    <w:rsid w:val="00B12AD4"/>
    <w:rsid w:val="00B139F7"/>
    <w:rsid w:val="00B13E36"/>
    <w:rsid w:val="00B14097"/>
    <w:rsid w:val="00B14385"/>
    <w:rsid w:val="00B149EE"/>
    <w:rsid w:val="00B14BFF"/>
    <w:rsid w:val="00B15C5C"/>
    <w:rsid w:val="00B15C80"/>
    <w:rsid w:val="00B164DD"/>
    <w:rsid w:val="00B1682A"/>
    <w:rsid w:val="00B169BB"/>
    <w:rsid w:val="00B16AE5"/>
    <w:rsid w:val="00B16DED"/>
    <w:rsid w:val="00B16E31"/>
    <w:rsid w:val="00B17055"/>
    <w:rsid w:val="00B20CA9"/>
    <w:rsid w:val="00B20F41"/>
    <w:rsid w:val="00B20FEE"/>
    <w:rsid w:val="00B2113B"/>
    <w:rsid w:val="00B2135E"/>
    <w:rsid w:val="00B22524"/>
    <w:rsid w:val="00B22727"/>
    <w:rsid w:val="00B22892"/>
    <w:rsid w:val="00B23328"/>
    <w:rsid w:val="00B23CC2"/>
    <w:rsid w:val="00B24010"/>
    <w:rsid w:val="00B25044"/>
    <w:rsid w:val="00B2509A"/>
    <w:rsid w:val="00B253D0"/>
    <w:rsid w:val="00B2591E"/>
    <w:rsid w:val="00B260A3"/>
    <w:rsid w:val="00B26C3E"/>
    <w:rsid w:val="00B2729C"/>
    <w:rsid w:val="00B27492"/>
    <w:rsid w:val="00B274E3"/>
    <w:rsid w:val="00B278F3"/>
    <w:rsid w:val="00B27ABF"/>
    <w:rsid w:val="00B304A5"/>
    <w:rsid w:val="00B305C3"/>
    <w:rsid w:val="00B308FF"/>
    <w:rsid w:val="00B30D7F"/>
    <w:rsid w:val="00B31435"/>
    <w:rsid w:val="00B315AC"/>
    <w:rsid w:val="00B32789"/>
    <w:rsid w:val="00B33485"/>
    <w:rsid w:val="00B342EE"/>
    <w:rsid w:val="00B34A8F"/>
    <w:rsid w:val="00B35531"/>
    <w:rsid w:val="00B35897"/>
    <w:rsid w:val="00B367ED"/>
    <w:rsid w:val="00B369CA"/>
    <w:rsid w:val="00B36DBF"/>
    <w:rsid w:val="00B373E2"/>
    <w:rsid w:val="00B3799F"/>
    <w:rsid w:val="00B37DB0"/>
    <w:rsid w:val="00B409AB"/>
    <w:rsid w:val="00B40A2B"/>
    <w:rsid w:val="00B41267"/>
    <w:rsid w:val="00B418B1"/>
    <w:rsid w:val="00B419B3"/>
    <w:rsid w:val="00B41AD1"/>
    <w:rsid w:val="00B41CE0"/>
    <w:rsid w:val="00B422AB"/>
    <w:rsid w:val="00B42506"/>
    <w:rsid w:val="00B42B9C"/>
    <w:rsid w:val="00B431D6"/>
    <w:rsid w:val="00B43203"/>
    <w:rsid w:val="00B4375F"/>
    <w:rsid w:val="00B4379B"/>
    <w:rsid w:val="00B43BAE"/>
    <w:rsid w:val="00B4459C"/>
    <w:rsid w:val="00B4465F"/>
    <w:rsid w:val="00B4473A"/>
    <w:rsid w:val="00B44F46"/>
    <w:rsid w:val="00B4502A"/>
    <w:rsid w:val="00B4533D"/>
    <w:rsid w:val="00B45F43"/>
    <w:rsid w:val="00B45F6A"/>
    <w:rsid w:val="00B4600D"/>
    <w:rsid w:val="00B4634E"/>
    <w:rsid w:val="00B47078"/>
    <w:rsid w:val="00B50CF2"/>
    <w:rsid w:val="00B519EF"/>
    <w:rsid w:val="00B51F0A"/>
    <w:rsid w:val="00B51F3C"/>
    <w:rsid w:val="00B528D9"/>
    <w:rsid w:val="00B528F7"/>
    <w:rsid w:val="00B52961"/>
    <w:rsid w:val="00B53034"/>
    <w:rsid w:val="00B532D2"/>
    <w:rsid w:val="00B534C5"/>
    <w:rsid w:val="00B553DC"/>
    <w:rsid w:val="00B55A94"/>
    <w:rsid w:val="00B55CC6"/>
    <w:rsid w:val="00B56E1C"/>
    <w:rsid w:val="00B5704E"/>
    <w:rsid w:val="00B60CF1"/>
    <w:rsid w:val="00B62030"/>
    <w:rsid w:val="00B624EF"/>
    <w:rsid w:val="00B625AD"/>
    <w:rsid w:val="00B6271D"/>
    <w:rsid w:val="00B62D3D"/>
    <w:rsid w:val="00B63CE4"/>
    <w:rsid w:val="00B63DE8"/>
    <w:rsid w:val="00B64174"/>
    <w:rsid w:val="00B64189"/>
    <w:rsid w:val="00B644AF"/>
    <w:rsid w:val="00B65278"/>
    <w:rsid w:val="00B6545F"/>
    <w:rsid w:val="00B65504"/>
    <w:rsid w:val="00B65BED"/>
    <w:rsid w:val="00B65C86"/>
    <w:rsid w:val="00B6685A"/>
    <w:rsid w:val="00B66FEE"/>
    <w:rsid w:val="00B67DEB"/>
    <w:rsid w:val="00B711C6"/>
    <w:rsid w:val="00B71486"/>
    <w:rsid w:val="00B71D27"/>
    <w:rsid w:val="00B73D8C"/>
    <w:rsid w:val="00B74C13"/>
    <w:rsid w:val="00B751B8"/>
    <w:rsid w:val="00B75611"/>
    <w:rsid w:val="00B756D7"/>
    <w:rsid w:val="00B757BC"/>
    <w:rsid w:val="00B75971"/>
    <w:rsid w:val="00B76D48"/>
    <w:rsid w:val="00B76F04"/>
    <w:rsid w:val="00B77424"/>
    <w:rsid w:val="00B77CCC"/>
    <w:rsid w:val="00B77DDA"/>
    <w:rsid w:val="00B81241"/>
    <w:rsid w:val="00B81BEF"/>
    <w:rsid w:val="00B820B8"/>
    <w:rsid w:val="00B82ACE"/>
    <w:rsid w:val="00B8327D"/>
    <w:rsid w:val="00B83306"/>
    <w:rsid w:val="00B83606"/>
    <w:rsid w:val="00B84DB0"/>
    <w:rsid w:val="00B84EF2"/>
    <w:rsid w:val="00B85E64"/>
    <w:rsid w:val="00B86BA9"/>
    <w:rsid w:val="00B87696"/>
    <w:rsid w:val="00B87698"/>
    <w:rsid w:val="00B91792"/>
    <w:rsid w:val="00B92987"/>
    <w:rsid w:val="00B92BE1"/>
    <w:rsid w:val="00B93017"/>
    <w:rsid w:val="00B930F0"/>
    <w:rsid w:val="00B936AC"/>
    <w:rsid w:val="00B93B16"/>
    <w:rsid w:val="00B93B9A"/>
    <w:rsid w:val="00B946CD"/>
    <w:rsid w:val="00B94D7A"/>
    <w:rsid w:val="00B95330"/>
    <w:rsid w:val="00B95398"/>
    <w:rsid w:val="00B953C9"/>
    <w:rsid w:val="00B95742"/>
    <w:rsid w:val="00B95945"/>
    <w:rsid w:val="00B964CE"/>
    <w:rsid w:val="00B9699E"/>
    <w:rsid w:val="00B96F44"/>
    <w:rsid w:val="00B97FD8"/>
    <w:rsid w:val="00BA0ED2"/>
    <w:rsid w:val="00BA16B7"/>
    <w:rsid w:val="00BA16F3"/>
    <w:rsid w:val="00BA1D7A"/>
    <w:rsid w:val="00BA1E68"/>
    <w:rsid w:val="00BA2913"/>
    <w:rsid w:val="00BA29A3"/>
    <w:rsid w:val="00BA36DC"/>
    <w:rsid w:val="00BA3852"/>
    <w:rsid w:val="00BA3C5E"/>
    <w:rsid w:val="00BA4B07"/>
    <w:rsid w:val="00BA4B3B"/>
    <w:rsid w:val="00BA4EB3"/>
    <w:rsid w:val="00BA5419"/>
    <w:rsid w:val="00BA5D47"/>
    <w:rsid w:val="00BA6225"/>
    <w:rsid w:val="00BA62CC"/>
    <w:rsid w:val="00BA6686"/>
    <w:rsid w:val="00BA6B10"/>
    <w:rsid w:val="00BA6DE4"/>
    <w:rsid w:val="00BA7180"/>
    <w:rsid w:val="00BA74BE"/>
    <w:rsid w:val="00BA7B36"/>
    <w:rsid w:val="00BA7BB6"/>
    <w:rsid w:val="00BB0217"/>
    <w:rsid w:val="00BB0563"/>
    <w:rsid w:val="00BB118B"/>
    <w:rsid w:val="00BB24F6"/>
    <w:rsid w:val="00BB28EB"/>
    <w:rsid w:val="00BB34EF"/>
    <w:rsid w:val="00BB3519"/>
    <w:rsid w:val="00BB395B"/>
    <w:rsid w:val="00BB3D1A"/>
    <w:rsid w:val="00BB4651"/>
    <w:rsid w:val="00BB5D4F"/>
    <w:rsid w:val="00BB5F97"/>
    <w:rsid w:val="00BB6271"/>
    <w:rsid w:val="00BB6776"/>
    <w:rsid w:val="00BB7A1B"/>
    <w:rsid w:val="00BB7CFB"/>
    <w:rsid w:val="00BB7D45"/>
    <w:rsid w:val="00BB7E7E"/>
    <w:rsid w:val="00BC0592"/>
    <w:rsid w:val="00BC05E9"/>
    <w:rsid w:val="00BC1A56"/>
    <w:rsid w:val="00BC2869"/>
    <w:rsid w:val="00BC2E6F"/>
    <w:rsid w:val="00BC306A"/>
    <w:rsid w:val="00BC38DA"/>
    <w:rsid w:val="00BC3B22"/>
    <w:rsid w:val="00BC3B2B"/>
    <w:rsid w:val="00BC4474"/>
    <w:rsid w:val="00BC44EA"/>
    <w:rsid w:val="00BC5020"/>
    <w:rsid w:val="00BC6A5C"/>
    <w:rsid w:val="00BC71A0"/>
    <w:rsid w:val="00BC728E"/>
    <w:rsid w:val="00BD0423"/>
    <w:rsid w:val="00BD2109"/>
    <w:rsid w:val="00BD21C1"/>
    <w:rsid w:val="00BD22EF"/>
    <w:rsid w:val="00BD25A4"/>
    <w:rsid w:val="00BD2AAE"/>
    <w:rsid w:val="00BD36B0"/>
    <w:rsid w:val="00BD3714"/>
    <w:rsid w:val="00BD3918"/>
    <w:rsid w:val="00BD4A49"/>
    <w:rsid w:val="00BD5E8E"/>
    <w:rsid w:val="00BD6348"/>
    <w:rsid w:val="00BD7B65"/>
    <w:rsid w:val="00BE0A3A"/>
    <w:rsid w:val="00BE16B2"/>
    <w:rsid w:val="00BE16DD"/>
    <w:rsid w:val="00BE1D74"/>
    <w:rsid w:val="00BE1EC3"/>
    <w:rsid w:val="00BE209F"/>
    <w:rsid w:val="00BE2457"/>
    <w:rsid w:val="00BE2949"/>
    <w:rsid w:val="00BE35E3"/>
    <w:rsid w:val="00BE410D"/>
    <w:rsid w:val="00BE4653"/>
    <w:rsid w:val="00BE50E4"/>
    <w:rsid w:val="00BE6161"/>
    <w:rsid w:val="00BE6B16"/>
    <w:rsid w:val="00BE6F05"/>
    <w:rsid w:val="00BE7301"/>
    <w:rsid w:val="00BE7382"/>
    <w:rsid w:val="00BE74FE"/>
    <w:rsid w:val="00BE7A71"/>
    <w:rsid w:val="00BF01E2"/>
    <w:rsid w:val="00BF08E2"/>
    <w:rsid w:val="00BF1755"/>
    <w:rsid w:val="00BF17C7"/>
    <w:rsid w:val="00BF229B"/>
    <w:rsid w:val="00BF2794"/>
    <w:rsid w:val="00BF2CD2"/>
    <w:rsid w:val="00BF32D9"/>
    <w:rsid w:val="00BF41E0"/>
    <w:rsid w:val="00BF4860"/>
    <w:rsid w:val="00BF5B0F"/>
    <w:rsid w:val="00BF5FE0"/>
    <w:rsid w:val="00BF63C5"/>
    <w:rsid w:val="00BF6950"/>
    <w:rsid w:val="00BF6B64"/>
    <w:rsid w:val="00BF6F45"/>
    <w:rsid w:val="00C002A9"/>
    <w:rsid w:val="00C0031D"/>
    <w:rsid w:val="00C0088D"/>
    <w:rsid w:val="00C012B1"/>
    <w:rsid w:val="00C02387"/>
    <w:rsid w:val="00C02995"/>
    <w:rsid w:val="00C036A6"/>
    <w:rsid w:val="00C03F8A"/>
    <w:rsid w:val="00C04C39"/>
    <w:rsid w:val="00C04DA6"/>
    <w:rsid w:val="00C04F61"/>
    <w:rsid w:val="00C05289"/>
    <w:rsid w:val="00C053C5"/>
    <w:rsid w:val="00C05406"/>
    <w:rsid w:val="00C05568"/>
    <w:rsid w:val="00C06209"/>
    <w:rsid w:val="00C06B53"/>
    <w:rsid w:val="00C06BFF"/>
    <w:rsid w:val="00C0734C"/>
    <w:rsid w:val="00C073A4"/>
    <w:rsid w:val="00C074F9"/>
    <w:rsid w:val="00C10AB6"/>
    <w:rsid w:val="00C10B49"/>
    <w:rsid w:val="00C10D3B"/>
    <w:rsid w:val="00C11137"/>
    <w:rsid w:val="00C1195C"/>
    <w:rsid w:val="00C11FC5"/>
    <w:rsid w:val="00C12EB3"/>
    <w:rsid w:val="00C132FD"/>
    <w:rsid w:val="00C13A51"/>
    <w:rsid w:val="00C13BF7"/>
    <w:rsid w:val="00C1493E"/>
    <w:rsid w:val="00C15A47"/>
    <w:rsid w:val="00C161AA"/>
    <w:rsid w:val="00C202D5"/>
    <w:rsid w:val="00C2111C"/>
    <w:rsid w:val="00C224B8"/>
    <w:rsid w:val="00C227D0"/>
    <w:rsid w:val="00C22B83"/>
    <w:rsid w:val="00C230FE"/>
    <w:rsid w:val="00C23386"/>
    <w:rsid w:val="00C23C41"/>
    <w:rsid w:val="00C243B7"/>
    <w:rsid w:val="00C24815"/>
    <w:rsid w:val="00C25EF3"/>
    <w:rsid w:val="00C2629F"/>
    <w:rsid w:val="00C2698E"/>
    <w:rsid w:val="00C26A3C"/>
    <w:rsid w:val="00C276A8"/>
    <w:rsid w:val="00C27A69"/>
    <w:rsid w:val="00C32156"/>
    <w:rsid w:val="00C3310C"/>
    <w:rsid w:val="00C334B0"/>
    <w:rsid w:val="00C33C35"/>
    <w:rsid w:val="00C355EA"/>
    <w:rsid w:val="00C35F3D"/>
    <w:rsid w:val="00C37186"/>
    <w:rsid w:val="00C37C35"/>
    <w:rsid w:val="00C37D07"/>
    <w:rsid w:val="00C37E84"/>
    <w:rsid w:val="00C37E92"/>
    <w:rsid w:val="00C408C1"/>
    <w:rsid w:val="00C40B16"/>
    <w:rsid w:val="00C40BAB"/>
    <w:rsid w:val="00C415BE"/>
    <w:rsid w:val="00C4181F"/>
    <w:rsid w:val="00C41A88"/>
    <w:rsid w:val="00C42361"/>
    <w:rsid w:val="00C4285D"/>
    <w:rsid w:val="00C42EF3"/>
    <w:rsid w:val="00C42FD7"/>
    <w:rsid w:val="00C432B6"/>
    <w:rsid w:val="00C43CFB"/>
    <w:rsid w:val="00C44493"/>
    <w:rsid w:val="00C44B4A"/>
    <w:rsid w:val="00C45A06"/>
    <w:rsid w:val="00C45BC6"/>
    <w:rsid w:val="00C46AA0"/>
    <w:rsid w:val="00C46C36"/>
    <w:rsid w:val="00C4745F"/>
    <w:rsid w:val="00C47748"/>
    <w:rsid w:val="00C522F0"/>
    <w:rsid w:val="00C5240F"/>
    <w:rsid w:val="00C5332B"/>
    <w:rsid w:val="00C539D5"/>
    <w:rsid w:val="00C53AFF"/>
    <w:rsid w:val="00C540A4"/>
    <w:rsid w:val="00C568DC"/>
    <w:rsid w:val="00C60472"/>
    <w:rsid w:val="00C613D4"/>
    <w:rsid w:val="00C61841"/>
    <w:rsid w:val="00C618E6"/>
    <w:rsid w:val="00C62233"/>
    <w:rsid w:val="00C638C3"/>
    <w:rsid w:val="00C641D7"/>
    <w:rsid w:val="00C64CE1"/>
    <w:rsid w:val="00C65251"/>
    <w:rsid w:val="00C6539A"/>
    <w:rsid w:val="00C65BBF"/>
    <w:rsid w:val="00C6679A"/>
    <w:rsid w:val="00C668A5"/>
    <w:rsid w:val="00C66EFC"/>
    <w:rsid w:val="00C67D78"/>
    <w:rsid w:val="00C67E91"/>
    <w:rsid w:val="00C708CD"/>
    <w:rsid w:val="00C7100D"/>
    <w:rsid w:val="00C7183A"/>
    <w:rsid w:val="00C71BAC"/>
    <w:rsid w:val="00C71E1F"/>
    <w:rsid w:val="00C71E96"/>
    <w:rsid w:val="00C72F52"/>
    <w:rsid w:val="00C732C1"/>
    <w:rsid w:val="00C73929"/>
    <w:rsid w:val="00C74314"/>
    <w:rsid w:val="00C7518F"/>
    <w:rsid w:val="00C75ABE"/>
    <w:rsid w:val="00C75E8A"/>
    <w:rsid w:val="00C768AE"/>
    <w:rsid w:val="00C76E08"/>
    <w:rsid w:val="00C77062"/>
    <w:rsid w:val="00C7750D"/>
    <w:rsid w:val="00C779BF"/>
    <w:rsid w:val="00C77AA8"/>
    <w:rsid w:val="00C80159"/>
    <w:rsid w:val="00C80532"/>
    <w:rsid w:val="00C80F1E"/>
    <w:rsid w:val="00C8182A"/>
    <w:rsid w:val="00C81E0C"/>
    <w:rsid w:val="00C82449"/>
    <w:rsid w:val="00C82A91"/>
    <w:rsid w:val="00C83A8E"/>
    <w:rsid w:val="00C83BE9"/>
    <w:rsid w:val="00C8441D"/>
    <w:rsid w:val="00C84F1C"/>
    <w:rsid w:val="00C8533F"/>
    <w:rsid w:val="00C8585F"/>
    <w:rsid w:val="00C87003"/>
    <w:rsid w:val="00C877C9"/>
    <w:rsid w:val="00C8794A"/>
    <w:rsid w:val="00C9113E"/>
    <w:rsid w:val="00C92EAA"/>
    <w:rsid w:val="00C93AC1"/>
    <w:rsid w:val="00C94349"/>
    <w:rsid w:val="00C94E51"/>
    <w:rsid w:val="00C95ABC"/>
    <w:rsid w:val="00C96536"/>
    <w:rsid w:val="00C9676C"/>
    <w:rsid w:val="00C96CF6"/>
    <w:rsid w:val="00C96D1C"/>
    <w:rsid w:val="00C9707B"/>
    <w:rsid w:val="00C97081"/>
    <w:rsid w:val="00C973BC"/>
    <w:rsid w:val="00C97951"/>
    <w:rsid w:val="00CA05D8"/>
    <w:rsid w:val="00CA0BD7"/>
    <w:rsid w:val="00CA0CFA"/>
    <w:rsid w:val="00CA0FF4"/>
    <w:rsid w:val="00CA1C0E"/>
    <w:rsid w:val="00CA1F13"/>
    <w:rsid w:val="00CA2967"/>
    <w:rsid w:val="00CA2D20"/>
    <w:rsid w:val="00CA2E15"/>
    <w:rsid w:val="00CA3210"/>
    <w:rsid w:val="00CA322A"/>
    <w:rsid w:val="00CA3575"/>
    <w:rsid w:val="00CA36F3"/>
    <w:rsid w:val="00CA3778"/>
    <w:rsid w:val="00CA3B2E"/>
    <w:rsid w:val="00CA3DF7"/>
    <w:rsid w:val="00CA4541"/>
    <w:rsid w:val="00CA4A65"/>
    <w:rsid w:val="00CA5575"/>
    <w:rsid w:val="00CA5817"/>
    <w:rsid w:val="00CA5A3C"/>
    <w:rsid w:val="00CA6632"/>
    <w:rsid w:val="00CA679F"/>
    <w:rsid w:val="00CA6939"/>
    <w:rsid w:val="00CA6986"/>
    <w:rsid w:val="00CA6DBB"/>
    <w:rsid w:val="00CA7012"/>
    <w:rsid w:val="00CA744E"/>
    <w:rsid w:val="00CA74D6"/>
    <w:rsid w:val="00CA74E4"/>
    <w:rsid w:val="00CA7601"/>
    <w:rsid w:val="00CB0464"/>
    <w:rsid w:val="00CB055C"/>
    <w:rsid w:val="00CB0866"/>
    <w:rsid w:val="00CB08A2"/>
    <w:rsid w:val="00CB16DD"/>
    <w:rsid w:val="00CB191C"/>
    <w:rsid w:val="00CB1C87"/>
    <w:rsid w:val="00CB2D82"/>
    <w:rsid w:val="00CB2F76"/>
    <w:rsid w:val="00CB33CC"/>
    <w:rsid w:val="00CB33DC"/>
    <w:rsid w:val="00CB363D"/>
    <w:rsid w:val="00CB3CE9"/>
    <w:rsid w:val="00CB415B"/>
    <w:rsid w:val="00CB5252"/>
    <w:rsid w:val="00CB5304"/>
    <w:rsid w:val="00CB5988"/>
    <w:rsid w:val="00CB5B6F"/>
    <w:rsid w:val="00CB5FBA"/>
    <w:rsid w:val="00CB638A"/>
    <w:rsid w:val="00CB6B2C"/>
    <w:rsid w:val="00CB6B72"/>
    <w:rsid w:val="00CB72E1"/>
    <w:rsid w:val="00CC0242"/>
    <w:rsid w:val="00CC08B4"/>
    <w:rsid w:val="00CC1A79"/>
    <w:rsid w:val="00CC3151"/>
    <w:rsid w:val="00CC3F01"/>
    <w:rsid w:val="00CC4BA0"/>
    <w:rsid w:val="00CC4BC0"/>
    <w:rsid w:val="00CC4E3B"/>
    <w:rsid w:val="00CC512F"/>
    <w:rsid w:val="00CC6729"/>
    <w:rsid w:val="00CC673B"/>
    <w:rsid w:val="00CC6B3B"/>
    <w:rsid w:val="00CC70E6"/>
    <w:rsid w:val="00CC714E"/>
    <w:rsid w:val="00CC7C08"/>
    <w:rsid w:val="00CD1080"/>
    <w:rsid w:val="00CD1117"/>
    <w:rsid w:val="00CD12A7"/>
    <w:rsid w:val="00CD1AFC"/>
    <w:rsid w:val="00CD1C81"/>
    <w:rsid w:val="00CD2500"/>
    <w:rsid w:val="00CD2A23"/>
    <w:rsid w:val="00CD30AB"/>
    <w:rsid w:val="00CD327A"/>
    <w:rsid w:val="00CD36AF"/>
    <w:rsid w:val="00CD37F5"/>
    <w:rsid w:val="00CD3AD6"/>
    <w:rsid w:val="00CD3B3B"/>
    <w:rsid w:val="00CD3B85"/>
    <w:rsid w:val="00CD426C"/>
    <w:rsid w:val="00CD5827"/>
    <w:rsid w:val="00CD5952"/>
    <w:rsid w:val="00CD5CDE"/>
    <w:rsid w:val="00CD675C"/>
    <w:rsid w:val="00CD7B04"/>
    <w:rsid w:val="00CE061E"/>
    <w:rsid w:val="00CE06F1"/>
    <w:rsid w:val="00CE131D"/>
    <w:rsid w:val="00CE20D4"/>
    <w:rsid w:val="00CE2820"/>
    <w:rsid w:val="00CE2E80"/>
    <w:rsid w:val="00CE2FD1"/>
    <w:rsid w:val="00CE356A"/>
    <w:rsid w:val="00CE36B7"/>
    <w:rsid w:val="00CE4A51"/>
    <w:rsid w:val="00CE4DD5"/>
    <w:rsid w:val="00CE4F8A"/>
    <w:rsid w:val="00CE56D1"/>
    <w:rsid w:val="00CE65DF"/>
    <w:rsid w:val="00CE6626"/>
    <w:rsid w:val="00CF003C"/>
    <w:rsid w:val="00CF04A4"/>
    <w:rsid w:val="00CF0A8E"/>
    <w:rsid w:val="00CF0FC6"/>
    <w:rsid w:val="00CF120E"/>
    <w:rsid w:val="00CF1A49"/>
    <w:rsid w:val="00CF2BEC"/>
    <w:rsid w:val="00CF36BD"/>
    <w:rsid w:val="00CF3B34"/>
    <w:rsid w:val="00CF3C64"/>
    <w:rsid w:val="00CF3D1B"/>
    <w:rsid w:val="00CF464D"/>
    <w:rsid w:val="00CF4D02"/>
    <w:rsid w:val="00CF4FED"/>
    <w:rsid w:val="00CF6C48"/>
    <w:rsid w:val="00CF71B5"/>
    <w:rsid w:val="00CF7420"/>
    <w:rsid w:val="00D005FD"/>
    <w:rsid w:val="00D0131D"/>
    <w:rsid w:val="00D01629"/>
    <w:rsid w:val="00D02128"/>
    <w:rsid w:val="00D021E9"/>
    <w:rsid w:val="00D027B9"/>
    <w:rsid w:val="00D052EA"/>
    <w:rsid w:val="00D05592"/>
    <w:rsid w:val="00D077DE"/>
    <w:rsid w:val="00D12BBA"/>
    <w:rsid w:val="00D131DC"/>
    <w:rsid w:val="00D13CB4"/>
    <w:rsid w:val="00D13F7C"/>
    <w:rsid w:val="00D141C9"/>
    <w:rsid w:val="00D1548E"/>
    <w:rsid w:val="00D165C4"/>
    <w:rsid w:val="00D17130"/>
    <w:rsid w:val="00D171BA"/>
    <w:rsid w:val="00D1720C"/>
    <w:rsid w:val="00D17EC5"/>
    <w:rsid w:val="00D200F7"/>
    <w:rsid w:val="00D20315"/>
    <w:rsid w:val="00D20B34"/>
    <w:rsid w:val="00D21235"/>
    <w:rsid w:val="00D22913"/>
    <w:rsid w:val="00D24966"/>
    <w:rsid w:val="00D24A19"/>
    <w:rsid w:val="00D25245"/>
    <w:rsid w:val="00D252EA"/>
    <w:rsid w:val="00D253BC"/>
    <w:rsid w:val="00D25C7E"/>
    <w:rsid w:val="00D26157"/>
    <w:rsid w:val="00D2683E"/>
    <w:rsid w:val="00D26A13"/>
    <w:rsid w:val="00D26AE4"/>
    <w:rsid w:val="00D2758B"/>
    <w:rsid w:val="00D27A9E"/>
    <w:rsid w:val="00D27F22"/>
    <w:rsid w:val="00D3077E"/>
    <w:rsid w:val="00D30D4A"/>
    <w:rsid w:val="00D31622"/>
    <w:rsid w:val="00D32611"/>
    <w:rsid w:val="00D3266C"/>
    <w:rsid w:val="00D32C4A"/>
    <w:rsid w:val="00D32F19"/>
    <w:rsid w:val="00D32F2A"/>
    <w:rsid w:val="00D331C0"/>
    <w:rsid w:val="00D33B12"/>
    <w:rsid w:val="00D3463C"/>
    <w:rsid w:val="00D349CD"/>
    <w:rsid w:val="00D35833"/>
    <w:rsid w:val="00D36F0D"/>
    <w:rsid w:val="00D40D7E"/>
    <w:rsid w:val="00D41502"/>
    <w:rsid w:val="00D41967"/>
    <w:rsid w:val="00D42341"/>
    <w:rsid w:val="00D427F3"/>
    <w:rsid w:val="00D42905"/>
    <w:rsid w:val="00D42E9A"/>
    <w:rsid w:val="00D43320"/>
    <w:rsid w:val="00D43CEE"/>
    <w:rsid w:val="00D4418A"/>
    <w:rsid w:val="00D4425F"/>
    <w:rsid w:val="00D453B4"/>
    <w:rsid w:val="00D46094"/>
    <w:rsid w:val="00D46CF3"/>
    <w:rsid w:val="00D470F7"/>
    <w:rsid w:val="00D4751A"/>
    <w:rsid w:val="00D47668"/>
    <w:rsid w:val="00D47D9E"/>
    <w:rsid w:val="00D5068E"/>
    <w:rsid w:val="00D50947"/>
    <w:rsid w:val="00D50C72"/>
    <w:rsid w:val="00D51035"/>
    <w:rsid w:val="00D514D4"/>
    <w:rsid w:val="00D51907"/>
    <w:rsid w:val="00D51FD4"/>
    <w:rsid w:val="00D520DB"/>
    <w:rsid w:val="00D5227D"/>
    <w:rsid w:val="00D523DE"/>
    <w:rsid w:val="00D52A62"/>
    <w:rsid w:val="00D52F25"/>
    <w:rsid w:val="00D5387E"/>
    <w:rsid w:val="00D538D3"/>
    <w:rsid w:val="00D54CE1"/>
    <w:rsid w:val="00D54EF3"/>
    <w:rsid w:val="00D55180"/>
    <w:rsid w:val="00D55E10"/>
    <w:rsid w:val="00D56A31"/>
    <w:rsid w:val="00D56B8B"/>
    <w:rsid w:val="00D56E73"/>
    <w:rsid w:val="00D57635"/>
    <w:rsid w:val="00D57F2D"/>
    <w:rsid w:val="00D6011A"/>
    <w:rsid w:val="00D60D7D"/>
    <w:rsid w:val="00D61471"/>
    <w:rsid w:val="00D61B0C"/>
    <w:rsid w:val="00D61B2A"/>
    <w:rsid w:val="00D61F0D"/>
    <w:rsid w:val="00D6210C"/>
    <w:rsid w:val="00D6275C"/>
    <w:rsid w:val="00D62C11"/>
    <w:rsid w:val="00D62F3D"/>
    <w:rsid w:val="00D631C7"/>
    <w:rsid w:val="00D636A7"/>
    <w:rsid w:val="00D63951"/>
    <w:rsid w:val="00D63D2B"/>
    <w:rsid w:val="00D64F3B"/>
    <w:rsid w:val="00D651B6"/>
    <w:rsid w:val="00D655B8"/>
    <w:rsid w:val="00D65AD5"/>
    <w:rsid w:val="00D65EE7"/>
    <w:rsid w:val="00D66871"/>
    <w:rsid w:val="00D674AA"/>
    <w:rsid w:val="00D6789E"/>
    <w:rsid w:val="00D67CE1"/>
    <w:rsid w:val="00D72871"/>
    <w:rsid w:val="00D737D6"/>
    <w:rsid w:val="00D737F3"/>
    <w:rsid w:val="00D73835"/>
    <w:rsid w:val="00D73FF0"/>
    <w:rsid w:val="00D744F1"/>
    <w:rsid w:val="00D74961"/>
    <w:rsid w:val="00D75D28"/>
    <w:rsid w:val="00D76A6A"/>
    <w:rsid w:val="00D80687"/>
    <w:rsid w:val="00D808A8"/>
    <w:rsid w:val="00D80AE1"/>
    <w:rsid w:val="00D81432"/>
    <w:rsid w:val="00D81EAA"/>
    <w:rsid w:val="00D82289"/>
    <w:rsid w:val="00D82C1E"/>
    <w:rsid w:val="00D82EBB"/>
    <w:rsid w:val="00D83685"/>
    <w:rsid w:val="00D839EC"/>
    <w:rsid w:val="00D83F78"/>
    <w:rsid w:val="00D841C0"/>
    <w:rsid w:val="00D84453"/>
    <w:rsid w:val="00D844F5"/>
    <w:rsid w:val="00D84B37"/>
    <w:rsid w:val="00D86BC7"/>
    <w:rsid w:val="00D86CF6"/>
    <w:rsid w:val="00D87B51"/>
    <w:rsid w:val="00D918D2"/>
    <w:rsid w:val="00D91A66"/>
    <w:rsid w:val="00D91E88"/>
    <w:rsid w:val="00D920F9"/>
    <w:rsid w:val="00D9212A"/>
    <w:rsid w:val="00D92923"/>
    <w:rsid w:val="00D92A2A"/>
    <w:rsid w:val="00D92F8E"/>
    <w:rsid w:val="00D94099"/>
    <w:rsid w:val="00D94FCC"/>
    <w:rsid w:val="00D9655F"/>
    <w:rsid w:val="00D96946"/>
    <w:rsid w:val="00D9709F"/>
    <w:rsid w:val="00D977AD"/>
    <w:rsid w:val="00D97938"/>
    <w:rsid w:val="00D97978"/>
    <w:rsid w:val="00D97D30"/>
    <w:rsid w:val="00D97FF1"/>
    <w:rsid w:val="00DA016C"/>
    <w:rsid w:val="00DA0540"/>
    <w:rsid w:val="00DA0BEA"/>
    <w:rsid w:val="00DA18B0"/>
    <w:rsid w:val="00DA1BE6"/>
    <w:rsid w:val="00DA1BF9"/>
    <w:rsid w:val="00DA2396"/>
    <w:rsid w:val="00DA2A01"/>
    <w:rsid w:val="00DA330B"/>
    <w:rsid w:val="00DA3740"/>
    <w:rsid w:val="00DA39B2"/>
    <w:rsid w:val="00DA414C"/>
    <w:rsid w:val="00DA4201"/>
    <w:rsid w:val="00DA4D69"/>
    <w:rsid w:val="00DA5017"/>
    <w:rsid w:val="00DA53F3"/>
    <w:rsid w:val="00DA5465"/>
    <w:rsid w:val="00DA548C"/>
    <w:rsid w:val="00DA5D60"/>
    <w:rsid w:val="00DB03A3"/>
    <w:rsid w:val="00DB0BA0"/>
    <w:rsid w:val="00DB15FC"/>
    <w:rsid w:val="00DB1723"/>
    <w:rsid w:val="00DB1855"/>
    <w:rsid w:val="00DB1CEA"/>
    <w:rsid w:val="00DB274F"/>
    <w:rsid w:val="00DB2EFD"/>
    <w:rsid w:val="00DB35E9"/>
    <w:rsid w:val="00DB3D1C"/>
    <w:rsid w:val="00DB4353"/>
    <w:rsid w:val="00DB4597"/>
    <w:rsid w:val="00DB4FDF"/>
    <w:rsid w:val="00DB5C14"/>
    <w:rsid w:val="00DB5DF8"/>
    <w:rsid w:val="00DB6037"/>
    <w:rsid w:val="00DB6C1F"/>
    <w:rsid w:val="00DB6C89"/>
    <w:rsid w:val="00DB6E3B"/>
    <w:rsid w:val="00DB7C86"/>
    <w:rsid w:val="00DC0158"/>
    <w:rsid w:val="00DC0BD5"/>
    <w:rsid w:val="00DC10CB"/>
    <w:rsid w:val="00DC208D"/>
    <w:rsid w:val="00DC30FA"/>
    <w:rsid w:val="00DC3B91"/>
    <w:rsid w:val="00DC4964"/>
    <w:rsid w:val="00DC53F0"/>
    <w:rsid w:val="00DC54A7"/>
    <w:rsid w:val="00DC5D48"/>
    <w:rsid w:val="00DC635A"/>
    <w:rsid w:val="00DC6B45"/>
    <w:rsid w:val="00DC6E7E"/>
    <w:rsid w:val="00DC700D"/>
    <w:rsid w:val="00DC72B2"/>
    <w:rsid w:val="00DC72E7"/>
    <w:rsid w:val="00DC7527"/>
    <w:rsid w:val="00DC79B2"/>
    <w:rsid w:val="00DC7E9C"/>
    <w:rsid w:val="00DD0035"/>
    <w:rsid w:val="00DD00C6"/>
    <w:rsid w:val="00DD0E6B"/>
    <w:rsid w:val="00DD1395"/>
    <w:rsid w:val="00DD1A38"/>
    <w:rsid w:val="00DD1A5F"/>
    <w:rsid w:val="00DD2A2B"/>
    <w:rsid w:val="00DD3191"/>
    <w:rsid w:val="00DD31B4"/>
    <w:rsid w:val="00DD3979"/>
    <w:rsid w:val="00DD4D58"/>
    <w:rsid w:val="00DD54EF"/>
    <w:rsid w:val="00DD5DF2"/>
    <w:rsid w:val="00DD61E7"/>
    <w:rsid w:val="00DD7BC3"/>
    <w:rsid w:val="00DE0734"/>
    <w:rsid w:val="00DE0C76"/>
    <w:rsid w:val="00DE0EB6"/>
    <w:rsid w:val="00DE0F0F"/>
    <w:rsid w:val="00DE12AD"/>
    <w:rsid w:val="00DE193A"/>
    <w:rsid w:val="00DE2159"/>
    <w:rsid w:val="00DE2A6C"/>
    <w:rsid w:val="00DE34CC"/>
    <w:rsid w:val="00DE3949"/>
    <w:rsid w:val="00DE3EF4"/>
    <w:rsid w:val="00DE5283"/>
    <w:rsid w:val="00DE56B7"/>
    <w:rsid w:val="00DE57B9"/>
    <w:rsid w:val="00DE5B41"/>
    <w:rsid w:val="00DE5BBD"/>
    <w:rsid w:val="00DE60F4"/>
    <w:rsid w:val="00DE70C5"/>
    <w:rsid w:val="00DE7138"/>
    <w:rsid w:val="00DE7BEE"/>
    <w:rsid w:val="00DF04CC"/>
    <w:rsid w:val="00DF0538"/>
    <w:rsid w:val="00DF145F"/>
    <w:rsid w:val="00DF1B4E"/>
    <w:rsid w:val="00DF1C87"/>
    <w:rsid w:val="00DF1DD9"/>
    <w:rsid w:val="00DF2575"/>
    <w:rsid w:val="00DF36A3"/>
    <w:rsid w:val="00DF462E"/>
    <w:rsid w:val="00DF48AA"/>
    <w:rsid w:val="00DF5471"/>
    <w:rsid w:val="00DF6261"/>
    <w:rsid w:val="00DF63F7"/>
    <w:rsid w:val="00DF6558"/>
    <w:rsid w:val="00DF76F2"/>
    <w:rsid w:val="00DF78B9"/>
    <w:rsid w:val="00DF7C5C"/>
    <w:rsid w:val="00DF7D58"/>
    <w:rsid w:val="00E0048A"/>
    <w:rsid w:val="00E00F97"/>
    <w:rsid w:val="00E01079"/>
    <w:rsid w:val="00E012DA"/>
    <w:rsid w:val="00E01830"/>
    <w:rsid w:val="00E02120"/>
    <w:rsid w:val="00E024E4"/>
    <w:rsid w:val="00E025CA"/>
    <w:rsid w:val="00E03C65"/>
    <w:rsid w:val="00E05495"/>
    <w:rsid w:val="00E05BEE"/>
    <w:rsid w:val="00E068A1"/>
    <w:rsid w:val="00E06DE3"/>
    <w:rsid w:val="00E104F2"/>
    <w:rsid w:val="00E10DE7"/>
    <w:rsid w:val="00E1101E"/>
    <w:rsid w:val="00E1109B"/>
    <w:rsid w:val="00E112B3"/>
    <w:rsid w:val="00E113FF"/>
    <w:rsid w:val="00E11C31"/>
    <w:rsid w:val="00E1287E"/>
    <w:rsid w:val="00E12D6A"/>
    <w:rsid w:val="00E12EAC"/>
    <w:rsid w:val="00E13B5D"/>
    <w:rsid w:val="00E14385"/>
    <w:rsid w:val="00E14C11"/>
    <w:rsid w:val="00E14DA6"/>
    <w:rsid w:val="00E150EC"/>
    <w:rsid w:val="00E15B2B"/>
    <w:rsid w:val="00E17342"/>
    <w:rsid w:val="00E20329"/>
    <w:rsid w:val="00E20551"/>
    <w:rsid w:val="00E2073F"/>
    <w:rsid w:val="00E20752"/>
    <w:rsid w:val="00E21986"/>
    <w:rsid w:val="00E22E49"/>
    <w:rsid w:val="00E23D78"/>
    <w:rsid w:val="00E24067"/>
    <w:rsid w:val="00E247E6"/>
    <w:rsid w:val="00E24AC0"/>
    <w:rsid w:val="00E25FA1"/>
    <w:rsid w:val="00E26080"/>
    <w:rsid w:val="00E26414"/>
    <w:rsid w:val="00E269F6"/>
    <w:rsid w:val="00E272FE"/>
    <w:rsid w:val="00E275A3"/>
    <w:rsid w:val="00E277C0"/>
    <w:rsid w:val="00E27D33"/>
    <w:rsid w:val="00E30B4A"/>
    <w:rsid w:val="00E32000"/>
    <w:rsid w:val="00E322CC"/>
    <w:rsid w:val="00E34A08"/>
    <w:rsid w:val="00E354FD"/>
    <w:rsid w:val="00E355F2"/>
    <w:rsid w:val="00E373EC"/>
    <w:rsid w:val="00E375BD"/>
    <w:rsid w:val="00E406BB"/>
    <w:rsid w:val="00E41E9C"/>
    <w:rsid w:val="00E42835"/>
    <w:rsid w:val="00E42EEA"/>
    <w:rsid w:val="00E43353"/>
    <w:rsid w:val="00E43737"/>
    <w:rsid w:val="00E4375B"/>
    <w:rsid w:val="00E43861"/>
    <w:rsid w:val="00E44374"/>
    <w:rsid w:val="00E44527"/>
    <w:rsid w:val="00E446A9"/>
    <w:rsid w:val="00E44CF9"/>
    <w:rsid w:val="00E44F6D"/>
    <w:rsid w:val="00E451F0"/>
    <w:rsid w:val="00E459E0"/>
    <w:rsid w:val="00E46152"/>
    <w:rsid w:val="00E463F0"/>
    <w:rsid w:val="00E463F9"/>
    <w:rsid w:val="00E46CF1"/>
    <w:rsid w:val="00E46ED5"/>
    <w:rsid w:val="00E47178"/>
    <w:rsid w:val="00E47B27"/>
    <w:rsid w:val="00E502C0"/>
    <w:rsid w:val="00E503BE"/>
    <w:rsid w:val="00E504EA"/>
    <w:rsid w:val="00E514BF"/>
    <w:rsid w:val="00E51728"/>
    <w:rsid w:val="00E5222D"/>
    <w:rsid w:val="00E52994"/>
    <w:rsid w:val="00E52AD5"/>
    <w:rsid w:val="00E53DD4"/>
    <w:rsid w:val="00E54C4D"/>
    <w:rsid w:val="00E552F7"/>
    <w:rsid w:val="00E55706"/>
    <w:rsid w:val="00E56DE2"/>
    <w:rsid w:val="00E600E3"/>
    <w:rsid w:val="00E608AE"/>
    <w:rsid w:val="00E60C42"/>
    <w:rsid w:val="00E611B7"/>
    <w:rsid w:val="00E624CF"/>
    <w:rsid w:val="00E62BDF"/>
    <w:rsid w:val="00E62CC1"/>
    <w:rsid w:val="00E62F1D"/>
    <w:rsid w:val="00E6314F"/>
    <w:rsid w:val="00E64255"/>
    <w:rsid w:val="00E644E0"/>
    <w:rsid w:val="00E64E50"/>
    <w:rsid w:val="00E678A7"/>
    <w:rsid w:val="00E67AB6"/>
    <w:rsid w:val="00E700B3"/>
    <w:rsid w:val="00E709C6"/>
    <w:rsid w:val="00E70A51"/>
    <w:rsid w:val="00E71828"/>
    <w:rsid w:val="00E71A8D"/>
    <w:rsid w:val="00E720A0"/>
    <w:rsid w:val="00E7277A"/>
    <w:rsid w:val="00E72B38"/>
    <w:rsid w:val="00E72BAF"/>
    <w:rsid w:val="00E7326D"/>
    <w:rsid w:val="00E733A3"/>
    <w:rsid w:val="00E73A48"/>
    <w:rsid w:val="00E74C67"/>
    <w:rsid w:val="00E76FA0"/>
    <w:rsid w:val="00E774D4"/>
    <w:rsid w:val="00E804AC"/>
    <w:rsid w:val="00E81F25"/>
    <w:rsid w:val="00E8209B"/>
    <w:rsid w:val="00E832CD"/>
    <w:rsid w:val="00E839E3"/>
    <w:rsid w:val="00E84479"/>
    <w:rsid w:val="00E84903"/>
    <w:rsid w:val="00E849F4"/>
    <w:rsid w:val="00E84EEA"/>
    <w:rsid w:val="00E85903"/>
    <w:rsid w:val="00E85B0A"/>
    <w:rsid w:val="00E86467"/>
    <w:rsid w:val="00E86F96"/>
    <w:rsid w:val="00E87200"/>
    <w:rsid w:val="00E87258"/>
    <w:rsid w:val="00E87626"/>
    <w:rsid w:val="00E90023"/>
    <w:rsid w:val="00E90372"/>
    <w:rsid w:val="00E9179C"/>
    <w:rsid w:val="00E9253D"/>
    <w:rsid w:val="00E926FE"/>
    <w:rsid w:val="00E92E20"/>
    <w:rsid w:val="00E93FDC"/>
    <w:rsid w:val="00E944A4"/>
    <w:rsid w:val="00E952D7"/>
    <w:rsid w:val="00E95AEC"/>
    <w:rsid w:val="00E95EF0"/>
    <w:rsid w:val="00E963E2"/>
    <w:rsid w:val="00E9658B"/>
    <w:rsid w:val="00E968EC"/>
    <w:rsid w:val="00EA0A83"/>
    <w:rsid w:val="00EA0E32"/>
    <w:rsid w:val="00EA0F96"/>
    <w:rsid w:val="00EA1010"/>
    <w:rsid w:val="00EA2CBE"/>
    <w:rsid w:val="00EA2FBB"/>
    <w:rsid w:val="00EA350C"/>
    <w:rsid w:val="00EA36C1"/>
    <w:rsid w:val="00EA4797"/>
    <w:rsid w:val="00EA5DE3"/>
    <w:rsid w:val="00EA63BB"/>
    <w:rsid w:val="00EA7099"/>
    <w:rsid w:val="00EB06BB"/>
    <w:rsid w:val="00EB0CA4"/>
    <w:rsid w:val="00EB1172"/>
    <w:rsid w:val="00EB1474"/>
    <w:rsid w:val="00EB1FAE"/>
    <w:rsid w:val="00EB21D3"/>
    <w:rsid w:val="00EB35EB"/>
    <w:rsid w:val="00EB3D2D"/>
    <w:rsid w:val="00EB400B"/>
    <w:rsid w:val="00EB53E1"/>
    <w:rsid w:val="00EB5826"/>
    <w:rsid w:val="00EB6084"/>
    <w:rsid w:val="00EB7A5F"/>
    <w:rsid w:val="00EC06F8"/>
    <w:rsid w:val="00EC0CDD"/>
    <w:rsid w:val="00EC0DB3"/>
    <w:rsid w:val="00EC1099"/>
    <w:rsid w:val="00EC171E"/>
    <w:rsid w:val="00EC17AA"/>
    <w:rsid w:val="00EC19F5"/>
    <w:rsid w:val="00EC1F58"/>
    <w:rsid w:val="00EC42AF"/>
    <w:rsid w:val="00EC4436"/>
    <w:rsid w:val="00EC4E82"/>
    <w:rsid w:val="00EC4FB2"/>
    <w:rsid w:val="00EC629A"/>
    <w:rsid w:val="00EC717A"/>
    <w:rsid w:val="00EC7E13"/>
    <w:rsid w:val="00ED00C1"/>
    <w:rsid w:val="00ED0B48"/>
    <w:rsid w:val="00ED0BC7"/>
    <w:rsid w:val="00ED0C19"/>
    <w:rsid w:val="00ED2ECC"/>
    <w:rsid w:val="00ED38D6"/>
    <w:rsid w:val="00ED3D4B"/>
    <w:rsid w:val="00ED41F2"/>
    <w:rsid w:val="00ED4514"/>
    <w:rsid w:val="00ED4FBA"/>
    <w:rsid w:val="00ED5936"/>
    <w:rsid w:val="00ED6688"/>
    <w:rsid w:val="00ED6950"/>
    <w:rsid w:val="00ED6A40"/>
    <w:rsid w:val="00ED6AA6"/>
    <w:rsid w:val="00ED6CFC"/>
    <w:rsid w:val="00ED6FA3"/>
    <w:rsid w:val="00ED7C0D"/>
    <w:rsid w:val="00EE07BD"/>
    <w:rsid w:val="00EE0871"/>
    <w:rsid w:val="00EE0D95"/>
    <w:rsid w:val="00EE1780"/>
    <w:rsid w:val="00EE20D1"/>
    <w:rsid w:val="00EE2BF7"/>
    <w:rsid w:val="00EE4DA4"/>
    <w:rsid w:val="00EE4E9B"/>
    <w:rsid w:val="00EE516E"/>
    <w:rsid w:val="00EE6295"/>
    <w:rsid w:val="00EE7C41"/>
    <w:rsid w:val="00EF054B"/>
    <w:rsid w:val="00EF0703"/>
    <w:rsid w:val="00EF0774"/>
    <w:rsid w:val="00EF0D1F"/>
    <w:rsid w:val="00EF16F8"/>
    <w:rsid w:val="00EF2360"/>
    <w:rsid w:val="00EF2EA5"/>
    <w:rsid w:val="00EF39AB"/>
    <w:rsid w:val="00EF3CB5"/>
    <w:rsid w:val="00EF3F5B"/>
    <w:rsid w:val="00EF4525"/>
    <w:rsid w:val="00EF4C70"/>
    <w:rsid w:val="00EF4F0C"/>
    <w:rsid w:val="00EF5067"/>
    <w:rsid w:val="00EF5122"/>
    <w:rsid w:val="00EF6360"/>
    <w:rsid w:val="00EF6446"/>
    <w:rsid w:val="00EF6D06"/>
    <w:rsid w:val="00EF6E04"/>
    <w:rsid w:val="00EF70E1"/>
    <w:rsid w:val="00EF7B4F"/>
    <w:rsid w:val="00F006B9"/>
    <w:rsid w:val="00F0177F"/>
    <w:rsid w:val="00F01E8B"/>
    <w:rsid w:val="00F022E7"/>
    <w:rsid w:val="00F0273A"/>
    <w:rsid w:val="00F02A1E"/>
    <w:rsid w:val="00F02F10"/>
    <w:rsid w:val="00F0322B"/>
    <w:rsid w:val="00F03DAA"/>
    <w:rsid w:val="00F04283"/>
    <w:rsid w:val="00F042B2"/>
    <w:rsid w:val="00F0449E"/>
    <w:rsid w:val="00F051C2"/>
    <w:rsid w:val="00F05759"/>
    <w:rsid w:val="00F05AD6"/>
    <w:rsid w:val="00F061B0"/>
    <w:rsid w:val="00F065FC"/>
    <w:rsid w:val="00F06C31"/>
    <w:rsid w:val="00F074C0"/>
    <w:rsid w:val="00F07B16"/>
    <w:rsid w:val="00F07F43"/>
    <w:rsid w:val="00F103EE"/>
    <w:rsid w:val="00F10A55"/>
    <w:rsid w:val="00F11508"/>
    <w:rsid w:val="00F11795"/>
    <w:rsid w:val="00F12185"/>
    <w:rsid w:val="00F12644"/>
    <w:rsid w:val="00F13C5A"/>
    <w:rsid w:val="00F1482D"/>
    <w:rsid w:val="00F14BAA"/>
    <w:rsid w:val="00F15296"/>
    <w:rsid w:val="00F15E84"/>
    <w:rsid w:val="00F161FF"/>
    <w:rsid w:val="00F16B24"/>
    <w:rsid w:val="00F1757D"/>
    <w:rsid w:val="00F175E5"/>
    <w:rsid w:val="00F17A4A"/>
    <w:rsid w:val="00F17F05"/>
    <w:rsid w:val="00F201BE"/>
    <w:rsid w:val="00F2027E"/>
    <w:rsid w:val="00F20E90"/>
    <w:rsid w:val="00F21260"/>
    <w:rsid w:val="00F23704"/>
    <w:rsid w:val="00F23E8F"/>
    <w:rsid w:val="00F261D2"/>
    <w:rsid w:val="00F268A3"/>
    <w:rsid w:val="00F2703F"/>
    <w:rsid w:val="00F31365"/>
    <w:rsid w:val="00F32069"/>
    <w:rsid w:val="00F3229E"/>
    <w:rsid w:val="00F32646"/>
    <w:rsid w:val="00F338F1"/>
    <w:rsid w:val="00F34896"/>
    <w:rsid w:val="00F34B5B"/>
    <w:rsid w:val="00F34BEA"/>
    <w:rsid w:val="00F34CAA"/>
    <w:rsid w:val="00F34CD1"/>
    <w:rsid w:val="00F35355"/>
    <w:rsid w:val="00F35C13"/>
    <w:rsid w:val="00F37089"/>
    <w:rsid w:val="00F37626"/>
    <w:rsid w:val="00F378DE"/>
    <w:rsid w:val="00F41F90"/>
    <w:rsid w:val="00F41FAB"/>
    <w:rsid w:val="00F426F7"/>
    <w:rsid w:val="00F42736"/>
    <w:rsid w:val="00F4307C"/>
    <w:rsid w:val="00F43395"/>
    <w:rsid w:val="00F43F14"/>
    <w:rsid w:val="00F444F0"/>
    <w:rsid w:val="00F44981"/>
    <w:rsid w:val="00F4616E"/>
    <w:rsid w:val="00F461E2"/>
    <w:rsid w:val="00F46A42"/>
    <w:rsid w:val="00F46D4C"/>
    <w:rsid w:val="00F479C8"/>
    <w:rsid w:val="00F5015B"/>
    <w:rsid w:val="00F50F3D"/>
    <w:rsid w:val="00F51046"/>
    <w:rsid w:val="00F511E2"/>
    <w:rsid w:val="00F51537"/>
    <w:rsid w:val="00F51886"/>
    <w:rsid w:val="00F520B1"/>
    <w:rsid w:val="00F526D4"/>
    <w:rsid w:val="00F52E8D"/>
    <w:rsid w:val="00F538FE"/>
    <w:rsid w:val="00F53ADC"/>
    <w:rsid w:val="00F55C40"/>
    <w:rsid w:val="00F56C56"/>
    <w:rsid w:val="00F6007F"/>
    <w:rsid w:val="00F60746"/>
    <w:rsid w:val="00F611CE"/>
    <w:rsid w:val="00F6186F"/>
    <w:rsid w:val="00F62D1F"/>
    <w:rsid w:val="00F62DFA"/>
    <w:rsid w:val="00F63848"/>
    <w:rsid w:val="00F63A6E"/>
    <w:rsid w:val="00F64323"/>
    <w:rsid w:val="00F64F37"/>
    <w:rsid w:val="00F652DA"/>
    <w:rsid w:val="00F65593"/>
    <w:rsid w:val="00F655D7"/>
    <w:rsid w:val="00F65685"/>
    <w:rsid w:val="00F65B42"/>
    <w:rsid w:val="00F66194"/>
    <w:rsid w:val="00F662F8"/>
    <w:rsid w:val="00F664FB"/>
    <w:rsid w:val="00F66744"/>
    <w:rsid w:val="00F66D45"/>
    <w:rsid w:val="00F67A36"/>
    <w:rsid w:val="00F67B1C"/>
    <w:rsid w:val="00F704C6"/>
    <w:rsid w:val="00F71449"/>
    <w:rsid w:val="00F726D8"/>
    <w:rsid w:val="00F7327E"/>
    <w:rsid w:val="00F749F0"/>
    <w:rsid w:val="00F7711D"/>
    <w:rsid w:val="00F77BF1"/>
    <w:rsid w:val="00F77BF6"/>
    <w:rsid w:val="00F80442"/>
    <w:rsid w:val="00F80472"/>
    <w:rsid w:val="00F80772"/>
    <w:rsid w:val="00F819F7"/>
    <w:rsid w:val="00F81E30"/>
    <w:rsid w:val="00F82BCA"/>
    <w:rsid w:val="00F82C9E"/>
    <w:rsid w:val="00F82F16"/>
    <w:rsid w:val="00F83398"/>
    <w:rsid w:val="00F8495C"/>
    <w:rsid w:val="00F852AE"/>
    <w:rsid w:val="00F852CF"/>
    <w:rsid w:val="00F86621"/>
    <w:rsid w:val="00F8700E"/>
    <w:rsid w:val="00F87BE6"/>
    <w:rsid w:val="00F87E9C"/>
    <w:rsid w:val="00F90A36"/>
    <w:rsid w:val="00F915A1"/>
    <w:rsid w:val="00F92C7D"/>
    <w:rsid w:val="00F9349C"/>
    <w:rsid w:val="00F94487"/>
    <w:rsid w:val="00F94535"/>
    <w:rsid w:val="00F94A20"/>
    <w:rsid w:val="00F94F89"/>
    <w:rsid w:val="00F955EE"/>
    <w:rsid w:val="00F96186"/>
    <w:rsid w:val="00F9647D"/>
    <w:rsid w:val="00F96753"/>
    <w:rsid w:val="00F96EC3"/>
    <w:rsid w:val="00F973A9"/>
    <w:rsid w:val="00F97C22"/>
    <w:rsid w:val="00F97FA4"/>
    <w:rsid w:val="00FA081B"/>
    <w:rsid w:val="00FA0C15"/>
    <w:rsid w:val="00FA0F96"/>
    <w:rsid w:val="00FA12C5"/>
    <w:rsid w:val="00FA1421"/>
    <w:rsid w:val="00FA1B50"/>
    <w:rsid w:val="00FA1D4F"/>
    <w:rsid w:val="00FA1F88"/>
    <w:rsid w:val="00FA2317"/>
    <w:rsid w:val="00FA29E3"/>
    <w:rsid w:val="00FA2A06"/>
    <w:rsid w:val="00FA2CDE"/>
    <w:rsid w:val="00FA3352"/>
    <w:rsid w:val="00FA33E0"/>
    <w:rsid w:val="00FA4754"/>
    <w:rsid w:val="00FA4F0E"/>
    <w:rsid w:val="00FA50F6"/>
    <w:rsid w:val="00FA7943"/>
    <w:rsid w:val="00FB10BF"/>
    <w:rsid w:val="00FB1AA2"/>
    <w:rsid w:val="00FB240D"/>
    <w:rsid w:val="00FB27DA"/>
    <w:rsid w:val="00FB302C"/>
    <w:rsid w:val="00FB4F02"/>
    <w:rsid w:val="00FB5005"/>
    <w:rsid w:val="00FB554C"/>
    <w:rsid w:val="00FB6774"/>
    <w:rsid w:val="00FB6875"/>
    <w:rsid w:val="00FB7128"/>
    <w:rsid w:val="00FB7839"/>
    <w:rsid w:val="00FC07DB"/>
    <w:rsid w:val="00FC0B31"/>
    <w:rsid w:val="00FC0B7E"/>
    <w:rsid w:val="00FC1665"/>
    <w:rsid w:val="00FC1B2F"/>
    <w:rsid w:val="00FC2251"/>
    <w:rsid w:val="00FC32C3"/>
    <w:rsid w:val="00FC3440"/>
    <w:rsid w:val="00FC437E"/>
    <w:rsid w:val="00FC458C"/>
    <w:rsid w:val="00FC4875"/>
    <w:rsid w:val="00FC4AC5"/>
    <w:rsid w:val="00FC6443"/>
    <w:rsid w:val="00FC6C2A"/>
    <w:rsid w:val="00FC779B"/>
    <w:rsid w:val="00FD02C2"/>
    <w:rsid w:val="00FD08DF"/>
    <w:rsid w:val="00FD1279"/>
    <w:rsid w:val="00FD19B3"/>
    <w:rsid w:val="00FD1DDF"/>
    <w:rsid w:val="00FD2567"/>
    <w:rsid w:val="00FD2B9E"/>
    <w:rsid w:val="00FD394C"/>
    <w:rsid w:val="00FD544A"/>
    <w:rsid w:val="00FD56C9"/>
    <w:rsid w:val="00FD5F79"/>
    <w:rsid w:val="00FD67F0"/>
    <w:rsid w:val="00FD71AB"/>
    <w:rsid w:val="00FD73D2"/>
    <w:rsid w:val="00FD7F63"/>
    <w:rsid w:val="00FE00AF"/>
    <w:rsid w:val="00FE04BD"/>
    <w:rsid w:val="00FE0572"/>
    <w:rsid w:val="00FE089B"/>
    <w:rsid w:val="00FE0AAA"/>
    <w:rsid w:val="00FE0F73"/>
    <w:rsid w:val="00FE10E3"/>
    <w:rsid w:val="00FE15BD"/>
    <w:rsid w:val="00FE1D48"/>
    <w:rsid w:val="00FE20BA"/>
    <w:rsid w:val="00FE244C"/>
    <w:rsid w:val="00FE2758"/>
    <w:rsid w:val="00FE2A9C"/>
    <w:rsid w:val="00FE319E"/>
    <w:rsid w:val="00FE48AA"/>
    <w:rsid w:val="00FE4D94"/>
    <w:rsid w:val="00FE5CA8"/>
    <w:rsid w:val="00FE5CD6"/>
    <w:rsid w:val="00FE665E"/>
    <w:rsid w:val="00FE76CA"/>
    <w:rsid w:val="00FE79C4"/>
    <w:rsid w:val="00FF0BB8"/>
    <w:rsid w:val="00FF0E55"/>
    <w:rsid w:val="00FF1466"/>
    <w:rsid w:val="00FF1602"/>
    <w:rsid w:val="00FF23A2"/>
    <w:rsid w:val="00FF2937"/>
    <w:rsid w:val="00FF34D8"/>
    <w:rsid w:val="00FF350C"/>
    <w:rsid w:val="00FF3E80"/>
    <w:rsid w:val="00FF4192"/>
    <w:rsid w:val="00FF4C2F"/>
    <w:rsid w:val="00FF53BA"/>
    <w:rsid w:val="00FF5E9A"/>
    <w:rsid w:val="00FF62E3"/>
    <w:rsid w:val="00FF63EE"/>
    <w:rsid w:val="00FF6A6A"/>
    <w:rsid w:val="00FF6C28"/>
    <w:rsid w:val="00FF7706"/>
    <w:rsid w:val="00FF7D03"/>
    <w:rsid w:val="00FF7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663ADD"/>
  <w15:docId w15:val="{933EEEC3-F2F2-4242-B927-9C69FE971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065"/>
    <w:pPr>
      <w:spacing w:after="200" w:line="276" w:lineRule="auto"/>
    </w:pPr>
  </w:style>
  <w:style w:type="paragraph" w:styleId="Heading1">
    <w:name w:val="heading 1"/>
    <w:basedOn w:val="Normal"/>
    <w:next w:val="Normal"/>
    <w:link w:val="Heading1Char"/>
    <w:uiPriority w:val="99"/>
    <w:qFormat/>
    <w:rsid w:val="00C0540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843465"/>
    <w:pPr>
      <w:keepNext/>
      <w:keepLines/>
      <w:spacing w:before="200" w:after="0"/>
      <w:outlineLvl w:val="1"/>
    </w:pPr>
    <w:rPr>
      <w:rFonts w:ascii="Times New Roman" w:eastAsia="Times New Roman" w:hAnsi="Times New Roman"/>
      <w:b/>
      <w:bCs/>
      <w:sz w:val="24"/>
      <w:szCs w:val="26"/>
    </w:rPr>
  </w:style>
  <w:style w:type="paragraph" w:styleId="Heading3">
    <w:name w:val="heading 3"/>
    <w:basedOn w:val="Normal"/>
    <w:next w:val="Normal"/>
    <w:link w:val="Heading3Char"/>
    <w:unhideWhenUsed/>
    <w:qFormat/>
    <w:locked/>
    <w:rsid w:val="00843465"/>
    <w:pPr>
      <w:keepNext/>
      <w:keepLines/>
      <w:spacing w:before="200" w:after="0"/>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9"/>
    <w:qFormat/>
    <w:rsid w:val="00C05406"/>
    <w:pPr>
      <w:keepNext/>
      <w:numPr>
        <w:numId w:val="1"/>
      </w:numPr>
      <w:spacing w:after="0" w:line="240" w:lineRule="auto"/>
      <w:ind w:right="-360"/>
      <w:outlineLvl w:val="3"/>
    </w:pPr>
    <w:rPr>
      <w:rFonts w:ascii="Times New Roman" w:eastAsia="Times New Roman" w:hAnsi="Times New Roman"/>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5406"/>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843465"/>
    <w:rPr>
      <w:rFonts w:ascii="Times New Roman" w:eastAsia="Times New Roman" w:hAnsi="Times New Roman"/>
      <w:b/>
      <w:bCs/>
      <w:sz w:val="24"/>
      <w:szCs w:val="26"/>
    </w:rPr>
  </w:style>
  <w:style w:type="character" w:customStyle="1" w:styleId="Heading4Char">
    <w:name w:val="Heading 4 Char"/>
    <w:basedOn w:val="DefaultParagraphFont"/>
    <w:link w:val="Heading4"/>
    <w:uiPriority w:val="99"/>
    <w:locked/>
    <w:rsid w:val="00C05406"/>
    <w:rPr>
      <w:rFonts w:ascii="Times New Roman" w:eastAsia="Times New Roman" w:hAnsi="Times New Roman"/>
      <w:b/>
      <w:sz w:val="20"/>
      <w:szCs w:val="20"/>
      <w:u w:val="single"/>
    </w:rPr>
  </w:style>
  <w:style w:type="paragraph" w:styleId="ListParagraph">
    <w:name w:val="List Paragraph"/>
    <w:basedOn w:val="Normal"/>
    <w:uiPriority w:val="1"/>
    <w:qFormat/>
    <w:rsid w:val="005521CE"/>
    <w:pPr>
      <w:ind w:left="720"/>
      <w:contextualSpacing/>
    </w:pPr>
  </w:style>
  <w:style w:type="paragraph" w:styleId="Title">
    <w:name w:val="Title"/>
    <w:basedOn w:val="Normal"/>
    <w:link w:val="TitleChar"/>
    <w:qFormat/>
    <w:rsid w:val="00536599"/>
    <w:pPr>
      <w:tabs>
        <w:tab w:val="left" w:pos="360"/>
      </w:tabs>
      <w:spacing w:after="0" w:line="240" w:lineRule="auto"/>
      <w:jc w:val="center"/>
    </w:pPr>
    <w:rPr>
      <w:rFonts w:ascii="Palatino" w:eastAsia="Times New Roman" w:hAnsi="Palatino"/>
      <w:b/>
      <w:sz w:val="20"/>
      <w:szCs w:val="20"/>
    </w:rPr>
  </w:style>
  <w:style w:type="character" w:customStyle="1" w:styleId="TitleChar">
    <w:name w:val="Title Char"/>
    <w:basedOn w:val="DefaultParagraphFont"/>
    <w:link w:val="Title"/>
    <w:locked/>
    <w:rsid w:val="00536599"/>
    <w:rPr>
      <w:rFonts w:ascii="Palatino" w:hAnsi="Palatino" w:cs="Times New Roman"/>
      <w:b/>
      <w:sz w:val="20"/>
      <w:szCs w:val="20"/>
    </w:rPr>
  </w:style>
  <w:style w:type="paragraph" w:styleId="Subtitle">
    <w:name w:val="Subtitle"/>
    <w:basedOn w:val="Normal"/>
    <w:link w:val="SubtitleChar"/>
    <w:qFormat/>
    <w:rsid w:val="00536599"/>
    <w:pPr>
      <w:tabs>
        <w:tab w:val="left" w:pos="360"/>
      </w:tabs>
      <w:spacing w:after="0" w:line="240" w:lineRule="auto"/>
      <w:ind w:right="-360"/>
      <w:jc w:val="center"/>
    </w:pPr>
    <w:rPr>
      <w:rFonts w:ascii="Arial" w:eastAsia="Times New Roman" w:hAnsi="Arial"/>
      <w:b/>
      <w:sz w:val="20"/>
      <w:szCs w:val="20"/>
    </w:rPr>
  </w:style>
  <w:style w:type="character" w:customStyle="1" w:styleId="SubtitleChar">
    <w:name w:val="Subtitle Char"/>
    <w:basedOn w:val="DefaultParagraphFont"/>
    <w:link w:val="Subtitle"/>
    <w:locked/>
    <w:rsid w:val="00536599"/>
    <w:rPr>
      <w:rFonts w:ascii="Arial" w:hAnsi="Arial" w:cs="Times New Roman"/>
      <w:b/>
      <w:sz w:val="20"/>
      <w:szCs w:val="20"/>
    </w:rPr>
  </w:style>
  <w:style w:type="paragraph" w:styleId="Header">
    <w:name w:val="header"/>
    <w:basedOn w:val="Normal"/>
    <w:link w:val="HeaderChar"/>
    <w:uiPriority w:val="99"/>
    <w:rsid w:val="00F65B42"/>
    <w:pPr>
      <w:tabs>
        <w:tab w:val="center" w:pos="4320"/>
        <w:tab w:val="right" w:pos="8640"/>
      </w:tabs>
      <w:spacing w:after="0" w:line="240" w:lineRule="auto"/>
    </w:pPr>
    <w:rPr>
      <w:rFonts w:ascii="Arial" w:eastAsia="Times New Roman" w:hAnsi="Arial"/>
      <w:szCs w:val="20"/>
    </w:rPr>
  </w:style>
  <w:style w:type="character" w:customStyle="1" w:styleId="HeaderChar">
    <w:name w:val="Header Char"/>
    <w:basedOn w:val="DefaultParagraphFont"/>
    <w:link w:val="Header"/>
    <w:uiPriority w:val="99"/>
    <w:locked/>
    <w:rsid w:val="00F65B42"/>
    <w:rPr>
      <w:rFonts w:ascii="Arial" w:hAnsi="Arial" w:cs="Times New Roman"/>
      <w:sz w:val="20"/>
      <w:szCs w:val="20"/>
    </w:rPr>
  </w:style>
  <w:style w:type="paragraph" w:styleId="Footer">
    <w:name w:val="footer"/>
    <w:basedOn w:val="Normal"/>
    <w:link w:val="FooterChar"/>
    <w:uiPriority w:val="99"/>
    <w:rsid w:val="00F65B42"/>
    <w:pPr>
      <w:tabs>
        <w:tab w:val="center" w:pos="4320"/>
        <w:tab w:val="right" w:pos="8640"/>
      </w:tabs>
      <w:spacing w:after="0" w:line="240" w:lineRule="auto"/>
    </w:pPr>
    <w:rPr>
      <w:rFonts w:ascii="Arial" w:eastAsia="Times New Roman" w:hAnsi="Arial"/>
      <w:szCs w:val="20"/>
    </w:rPr>
  </w:style>
  <w:style w:type="character" w:customStyle="1" w:styleId="FooterChar">
    <w:name w:val="Footer Char"/>
    <w:basedOn w:val="DefaultParagraphFont"/>
    <w:link w:val="Footer"/>
    <w:uiPriority w:val="99"/>
    <w:locked/>
    <w:rsid w:val="00F65B42"/>
    <w:rPr>
      <w:rFonts w:ascii="Arial" w:hAnsi="Arial" w:cs="Times New Roman"/>
      <w:sz w:val="20"/>
      <w:szCs w:val="20"/>
    </w:rPr>
  </w:style>
  <w:style w:type="character" w:styleId="PageNumber">
    <w:name w:val="page number"/>
    <w:basedOn w:val="DefaultParagraphFont"/>
    <w:rsid w:val="00F65B42"/>
    <w:rPr>
      <w:rFonts w:cs="Times New Roman"/>
    </w:rPr>
  </w:style>
  <w:style w:type="paragraph" w:customStyle="1" w:styleId="Hanging1">
    <w:name w:val="Hanging 1&quot;"/>
    <w:basedOn w:val="Normal"/>
    <w:uiPriority w:val="99"/>
    <w:rsid w:val="00F65B42"/>
    <w:pPr>
      <w:spacing w:after="240" w:line="240" w:lineRule="auto"/>
      <w:ind w:left="1440" w:hanging="1440"/>
      <w:jc w:val="both"/>
    </w:pPr>
    <w:rPr>
      <w:rFonts w:ascii="Times New Roman" w:eastAsia="Times New Roman" w:hAnsi="Times New Roman"/>
      <w:sz w:val="24"/>
    </w:rPr>
  </w:style>
  <w:style w:type="paragraph" w:customStyle="1" w:styleId="Default">
    <w:name w:val="Default"/>
    <w:rsid w:val="00F65B42"/>
    <w:pPr>
      <w:widowControl w:val="0"/>
      <w:autoSpaceDE w:val="0"/>
      <w:autoSpaceDN w:val="0"/>
      <w:adjustRightInd w:val="0"/>
    </w:pPr>
    <w:rPr>
      <w:rFonts w:ascii="Times New Roman" w:eastAsia="Times New Roman" w:hAnsi="Times New Roman"/>
      <w:color w:val="000000"/>
      <w:sz w:val="24"/>
      <w:szCs w:val="24"/>
    </w:rPr>
  </w:style>
  <w:style w:type="paragraph" w:customStyle="1" w:styleId="Heading11">
    <w:name w:val="Heading 1+1"/>
    <w:basedOn w:val="Default"/>
    <w:next w:val="Default"/>
    <w:uiPriority w:val="99"/>
    <w:rsid w:val="00F65B42"/>
    <w:pPr>
      <w:ind w:left="2880"/>
    </w:pPr>
    <w:rPr>
      <w:color w:val="auto"/>
    </w:rPr>
  </w:style>
  <w:style w:type="paragraph" w:customStyle="1" w:styleId="Heading21">
    <w:name w:val="Heading 2+1"/>
    <w:basedOn w:val="Default"/>
    <w:next w:val="Default"/>
    <w:uiPriority w:val="99"/>
    <w:rsid w:val="00F65B42"/>
    <w:pPr>
      <w:ind w:left="2880"/>
    </w:pPr>
    <w:rPr>
      <w:color w:val="auto"/>
    </w:rPr>
  </w:style>
  <w:style w:type="paragraph" w:styleId="NoSpacing">
    <w:name w:val="No Spacing"/>
    <w:link w:val="NoSpacingChar"/>
    <w:uiPriority w:val="99"/>
    <w:qFormat/>
    <w:rsid w:val="007F335C"/>
  </w:style>
  <w:style w:type="character" w:styleId="Emphasis">
    <w:name w:val="Emphasis"/>
    <w:basedOn w:val="DefaultParagraphFont"/>
    <w:qFormat/>
    <w:rsid w:val="00444065"/>
    <w:rPr>
      <w:rFonts w:cs="Times New Roman"/>
      <w:i/>
    </w:rPr>
  </w:style>
  <w:style w:type="paragraph" w:styleId="BalloonText">
    <w:name w:val="Balloon Text"/>
    <w:basedOn w:val="Normal"/>
    <w:link w:val="BalloonTextChar"/>
    <w:uiPriority w:val="99"/>
    <w:semiHidden/>
    <w:rsid w:val="007710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10A7"/>
    <w:rPr>
      <w:rFonts w:ascii="Tahoma" w:hAnsi="Tahoma" w:cs="Tahoma"/>
      <w:sz w:val="16"/>
      <w:szCs w:val="16"/>
    </w:rPr>
  </w:style>
  <w:style w:type="table" w:styleId="TableSimple1">
    <w:name w:val="Table Simple 1"/>
    <w:basedOn w:val="TableNormal"/>
    <w:uiPriority w:val="99"/>
    <w:rsid w:val="006B61E0"/>
    <w:rPr>
      <w:rFonts w:ascii="Times" w:hAnsi="Times"/>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BodyTextIndent">
    <w:name w:val="Body Text Indent"/>
    <w:basedOn w:val="Normal"/>
    <w:link w:val="BodyTextIndentChar"/>
    <w:uiPriority w:val="99"/>
    <w:rsid w:val="002B40EC"/>
    <w:pPr>
      <w:tabs>
        <w:tab w:val="right" w:pos="2340"/>
        <w:tab w:val="left" w:pos="2880"/>
      </w:tabs>
      <w:spacing w:after="0" w:line="240" w:lineRule="auto"/>
      <w:ind w:left="2880"/>
      <w:jc w:val="both"/>
    </w:pPr>
    <w:rPr>
      <w:rFonts w:ascii="Times New Roman" w:hAnsi="Times New Roman"/>
      <w:sz w:val="24"/>
      <w:szCs w:val="20"/>
    </w:rPr>
  </w:style>
  <w:style w:type="character" w:customStyle="1" w:styleId="BodyTextIndentChar">
    <w:name w:val="Body Text Indent Char"/>
    <w:basedOn w:val="DefaultParagraphFont"/>
    <w:link w:val="BodyTextIndent"/>
    <w:uiPriority w:val="99"/>
    <w:semiHidden/>
    <w:rsid w:val="002F4E9B"/>
  </w:style>
  <w:style w:type="paragraph" w:styleId="BodyText">
    <w:name w:val="Body Text"/>
    <w:basedOn w:val="Normal"/>
    <w:link w:val="BodyTextChar"/>
    <w:uiPriority w:val="99"/>
    <w:unhideWhenUsed/>
    <w:rsid w:val="00616F47"/>
    <w:pPr>
      <w:spacing w:after="120"/>
    </w:pPr>
  </w:style>
  <w:style w:type="character" w:customStyle="1" w:styleId="BodyTextChar">
    <w:name w:val="Body Text Char"/>
    <w:basedOn w:val="DefaultParagraphFont"/>
    <w:link w:val="BodyText"/>
    <w:uiPriority w:val="99"/>
    <w:rsid w:val="00616F47"/>
  </w:style>
  <w:style w:type="paragraph" w:styleId="BodyText2">
    <w:name w:val="Body Text 2"/>
    <w:basedOn w:val="Normal"/>
    <w:link w:val="BodyText2Char"/>
    <w:uiPriority w:val="99"/>
    <w:unhideWhenUsed/>
    <w:rsid w:val="00616F47"/>
    <w:pPr>
      <w:spacing w:after="120" w:line="480" w:lineRule="auto"/>
    </w:pPr>
  </w:style>
  <w:style w:type="character" w:customStyle="1" w:styleId="BodyText2Char">
    <w:name w:val="Body Text 2 Char"/>
    <w:basedOn w:val="DefaultParagraphFont"/>
    <w:link w:val="BodyText2"/>
    <w:uiPriority w:val="99"/>
    <w:rsid w:val="00616F47"/>
  </w:style>
  <w:style w:type="character" w:customStyle="1" w:styleId="s11">
    <w:name w:val="s11"/>
    <w:basedOn w:val="DefaultParagraphFont"/>
    <w:rsid w:val="00D005FD"/>
  </w:style>
  <w:style w:type="character" w:customStyle="1" w:styleId="st1">
    <w:name w:val="st1"/>
    <w:basedOn w:val="DefaultParagraphFont"/>
    <w:rsid w:val="0008002C"/>
  </w:style>
  <w:style w:type="table" w:styleId="TableGrid">
    <w:name w:val="Table Grid"/>
    <w:basedOn w:val="TableNormal"/>
    <w:uiPriority w:val="59"/>
    <w:locked/>
    <w:rsid w:val="005516E8"/>
    <w:pPr>
      <w:jc w:val="both"/>
    </w:pPr>
    <w:rPr>
      <w:rFonts w:ascii="Arial" w:eastAsiaTheme="minorHAnsi" w:hAnsi="Arial" w:cstheme="minorBidi"/>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22EF"/>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BD22EF"/>
  </w:style>
  <w:style w:type="paragraph" w:styleId="BodyTextIndent2">
    <w:name w:val="Body Text Indent 2"/>
    <w:basedOn w:val="Normal"/>
    <w:link w:val="BodyTextIndent2Char"/>
    <w:uiPriority w:val="99"/>
    <w:semiHidden/>
    <w:unhideWhenUsed/>
    <w:rsid w:val="0003102F"/>
    <w:pPr>
      <w:spacing w:after="120" w:line="480" w:lineRule="auto"/>
      <w:ind w:left="360"/>
    </w:pPr>
  </w:style>
  <w:style w:type="character" w:customStyle="1" w:styleId="BodyTextIndent2Char">
    <w:name w:val="Body Text Indent 2 Char"/>
    <w:basedOn w:val="DefaultParagraphFont"/>
    <w:link w:val="BodyTextIndent2"/>
    <w:uiPriority w:val="99"/>
    <w:semiHidden/>
    <w:rsid w:val="0003102F"/>
  </w:style>
  <w:style w:type="character" w:customStyle="1" w:styleId="Heading3Char">
    <w:name w:val="Heading 3 Char"/>
    <w:basedOn w:val="DefaultParagraphFont"/>
    <w:link w:val="Heading3"/>
    <w:rsid w:val="00843465"/>
    <w:rPr>
      <w:rFonts w:ascii="Times New Roman" w:eastAsiaTheme="majorEastAsia" w:hAnsi="Times New Roman" w:cstheme="majorBidi"/>
      <w:b/>
      <w:bCs/>
      <w:sz w:val="24"/>
    </w:rPr>
  </w:style>
  <w:style w:type="character" w:styleId="Strong">
    <w:name w:val="Strong"/>
    <w:basedOn w:val="DefaultParagraphFont"/>
    <w:qFormat/>
    <w:locked/>
    <w:rsid w:val="00A21425"/>
    <w:rPr>
      <w:b/>
      <w:bCs/>
    </w:rPr>
  </w:style>
  <w:style w:type="paragraph" w:customStyle="1" w:styleId="Pa1">
    <w:name w:val="Pa1"/>
    <w:basedOn w:val="Default"/>
    <w:next w:val="Default"/>
    <w:uiPriority w:val="99"/>
    <w:rsid w:val="009C756F"/>
    <w:pPr>
      <w:widowControl/>
      <w:spacing w:line="191" w:lineRule="atLeast"/>
    </w:pPr>
    <w:rPr>
      <w:rFonts w:ascii="Kepler Std" w:eastAsiaTheme="minorHAnsi" w:hAnsi="Kepler Std" w:cstheme="minorBidi"/>
      <w:color w:val="auto"/>
    </w:rPr>
  </w:style>
  <w:style w:type="character" w:customStyle="1" w:styleId="A9">
    <w:name w:val="A9"/>
    <w:uiPriority w:val="99"/>
    <w:rsid w:val="009C756F"/>
    <w:rPr>
      <w:rFonts w:cs="Kepler Std"/>
      <w:color w:val="221E1F"/>
      <w:sz w:val="18"/>
      <w:szCs w:val="18"/>
    </w:rPr>
  </w:style>
  <w:style w:type="character" w:customStyle="1" w:styleId="A6">
    <w:name w:val="A6"/>
    <w:uiPriority w:val="99"/>
    <w:rsid w:val="009C756F"/>
    <w:rPr>
      <w:rFonts w:cs="Frutiger 45 Light"/>
      <w:color w:val="221E1F"/>
      <w:sz w:val="18"/>
      <w:szCs w:val="18"/>
    </w:rPr>
  </w:style>
  <w:style w:type="paragraph" w:styleId="Quote">
    <w:name w:val="Quote"/>
    <w:basedOn w:val="Normal"/>
    <w:next w:val="Normal"/>
    <w:link w:val="QuoteChar"/>
    <w:uiPriority w:val="29"/>
    <w:qFormat/>
    <w:rsid w:val="000A461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A461F"/>
    <w:rPr>
      <w:i/>
      <w:iCs/>
      <w:color w:val="404040" w:themeColor="text1" w:themeTint="BF"/>
    </w:rPr>
  </w:style>
  <w:style w:type="paragraph" w:styleId="PlainText">
    <w:name w:val="Plain Text"/>
    <w:basedOn w:val="Normal"/>
    <w:link w:val="PlainTextChar"/>
    <w:uiPriority w:val="99"/>
    <w:unhideWhenUsed/>
    <w:rsid w:val="002C695B"/>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2C695B"/>
    <w:rPr>
      <w:rFonts w:eastAsiaTheme="minorHAnsi" w:cstheme="minorBidi"/>
      <w:szCs w:val="21"/>
    </w:rPr>
  </w:style>
  <w:style w:type="character" w:styleId="Hyperlink">
    <w:name w:val="Hyperlink"/>
    <w:basedOn w:val="DefaultParagraphFont"/>
    <w:uiPriority w:val="99"/>
    <w:unhideWhenUsed/>
    <w:rsid w:val="00641C24"/>
    <w:rPr>
      <w:color w:val="0000FF" w:themeColor="hyperlink"/>
      <w:u w:val="single"/>
    </w:rPr>
  </w:style>
  <w:style w:type="paragraph" w:styleId="FootnoteText">
    <w:name w:val="footnote text"/>
    <w:basedOn w:val="Normal"/>
    <w:link w:val="FootnoteTextChar"/>
    <w:uiPriority w:val="99"/>
    <w:semiHidden/>
    <w:unhideWhenUsed/>
    <w:rsid w:val="00215AC7"/>
    <w:pPr>
      <w:spacing w:after="0" w:line="240" w:lineRule="auto"/>
    </w:pPr>
    <w:rPr>
      <w:rFonts w:ascii="Arial" w:eastAsia="Times New Roman" w:hAnsi="Arial"/>
      <w:sz w:val="20"/>
      <w:szCs w:val="20"/>
      <w:lang w:val="x-none" w:eastAsia="x-none"/>
    </w:rPr>
  </w:style>
  <w:style w:type="character" w:customStyle="1" w:styleId="FootnoteTextChar">
    <w:name w:val="Footnote Text Char"/>
    <w:basedOn w:val="DefaultParagraphFont"/>
    <w:link w:val="FootnoteText"/>
    <w:uiPriority w:val="99"/>
    <w:semiHidden/>
    <w:rsid w:val="00215AC7"/>
    <w:rPr>
      <w:rFonts w:ascii="Arial" w:eastAsia="Times New Roman" w:hAnsi="Arial"/>
      <w:sz w:val="20"/>
      <w:szCs w:val="20"/>
      <w:lang w:val="x-none" w:eastAsia="x-none"/>
    </w:rPr>
  </w:style>
  <w:style w:type="character" w:customStyle="1" w:styleId="eop">
    <w:name w:val="eop"/>
    <w:basedOn w:val="DefaultParagraphFont"/>
    <w:rsid w:val="00215AC7"/>
  </w:style>
  <w:style w:type="paragraph" w:customStyle="1" w:styleId="Standard">
    <w:name w:val="Standard"/>
    <w:uiPriority w:val="99"/>
    <w:rsid w:val="003F51C0"/>
    <w:pPr>
      <w:widowControl w:val="0"/>
      <w:suppressAutoHyphens/>
      <w:autoSpaceDN w:val="0"/>
      <w:spacing w:line="276" w:lineRule="auto"/>
    </w:pPr>
    <w:rPr>
      <w:rFonts w:ascii="Arial" w:eastAsia="Arial" w:hAnsi="Arial" w:cs="Arial"/>
      <w:lang w:eastAsia="zh-CN" w:bidi="hi-IN"/>
    </w:rPr>
  </w:style>
  <w:style w:type="paragraph" w:customStyle="1" w:styleId="BodyA">
    <w:name w:val="Body A"/>
    <w:uiPriority w:val="99"/>
    <w:rsid w:val="003F51C0"/>
    <w:rPr>
      <w:rFonts w:eastAsia="Arial Unicode MS" w:cs="Arial Unicode MS"/>
      <w:color w:val="000000"/>
      <w:sz w:val="24"/>
      <w:szCs w:val="24"/>
      <w:u w:color="000000"/>
      <w:lang w:eastAsia="zh-CN"/>
      <w14:textOutline w14:w="12700" w14:cap="flat" w14:cmpd="sng" w14:algn="ctr">
        <w14:noFill/>
        <w14:prstDash w14:val="solid"/>
        <w14:miter w14:lim="100000"/>
      </w14:textOutline>
    </w:rPr>
  </w:style>
  <w:style w:type="numbering" w:customStyle="1" w:styleId="ImportedStyle1">
    <w:name w:val="Imported Style 1"/>
    <w:rsid w:val="003F51C0"/>
    <w:pPr>
      <w:numPr>
        <w:numId w:val="2"/>
      </w:numPr>
    </w:pPr>
  </w:style>
  <w:style w:type="paragraph" w:customStyle="1" w:styleId="paragraph">
    <w:name w:val="paragraph"/>
    <w:basedOn w:val="Normal"/>
    <w:rsid w:val="00A55842"/>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A55842"/>
  </w:style>
  <w:style w:type="character" w:customStyle="1" w:styleId="tabchar">
    <w:name w:val="tabchar"/>
    <w:basedOn w:val="DefaultParagraphFont"/>
    <w:rsid w:val="00A55842"/>
  </w:style>
  <w:style w:type="character" w:customStyle="1" w:styleId="NoSpacingChar">
    <w:name w:val="No Spacing Char"/>
    <w:basedOn w:val="DefaultParagraphFont"/>
    <w:link w:val="NoSpacing"/>
    <w:uiPriority w:val="1"/>
    <w:rsid w:val="003E0F3E"/>
  </w:style>
  <w:style w:type="paragraph" w:customStyle="1" w:styleId="gmail-m-984657687191673291msoplaintext">
    <w:name w:val="gmail-m_-984657687191673291msoplaintext"/>
    <w:basedOn w:val="Normal"/>
    <w:rsid w:val="0050681B"/>
    <w:pPr>
      <w:spacing w:before="100" w:beforeAutospacing="1" w:after="100" w:afterAutospacing="1" w:line="240" w:lineRule="auto"/>
    </w:pPr>
    <w:rPr>
      <w:rFonts w:ascii="Times New Roman" w:eastAsiaTheme="minorHAnsi" w:hAnsi="Times New Roman"/>
      <w:sz w:val="24"/>
      <w:szCs w:val="24"/>
    </w:rPr>
  </w:style>
  <w:style w:type="paragraph" w:customStyle="1" w:styleId="s4">
    <w:name w:val="s4"/>
    <w:basedOn w:val="Normal"/>
    <w:rsid w:val="00A70708"/>
    <w:pPr>
      <w:spacing w:before="100" w:beforeAutospacing="1" w:after="100" w:afterAutospacing="1" w:line="240" w:lineRule="auto"/>
    </w:pPr>
    <w:rPr>
      <w:rFonts w:ascii="Times New Roman" w:eastAsiaTheme="minorHAnsi" w:hAnsi="Times New Roman"/>
      <w:sz w:val="24"/>
      <w:szCs w:val="24"/>
    </w:rPr>
  </w:style>
  <w:style w:type="character" w:customStyle="1" w:styleId="s6">
    <w:name w:val="s6"/>
    <w:basedOn w:val="DefaultParagraphFont"/>
    <w:rsid w:val="00A70708"/>
  </w:style>
  <w:style w:type="paragraph" w:styleId="CommentText">
    <w:name w:val="annotation text"/>
    <w:basedOn w:val="Normal"/>
    <w:link w:val="CommentTextChar"/>
    <w:unhideWhenUsed/>
    <w:rsid w:val="00747DD8"/>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747DD8"/>
    <w:rPr>
      <w:rFonts w:ascii="Times New Roman" w:eastAsia="Times New Roman" w:hAnsi="Times New Roman"/>
      <w:sz w:val="20"/>
      <w:szCs w:val="20"/>
    </w:rPr>
  </w:style>
  <w:style w:type="character" w:styleId="CommentReference">
    <w:name w:val="annotation reference"/>
    <w:basedOn w:val="DefaultParagraphFont"/>
    <w:uiPriority w:val="99"/>
    <w:semiHidden/>
    <w:unhideWhenUsed/>
    <w:rsid w:val="004F7B0D"/>
    <w:rPr>
      <w:sz w:val="16"/>
      <w:szCs w:val="16"/>
    </w:rPr>
  </w:style>
  <w:style w:type="paragraph" w:styleId="CommentSubject">
    <w:name w:val="annotation subject"/>
    <w:basedOn w:val="CommentText"/>
    <w:next w:val="CommentText"/>
    <w:link w:val="CommentSubjectChar"/>
    <w:uiPriority w:val="99"/>
    <w:semiHidden/>
    <w:unhideWhenUsed/>
    <w:rsid w:val="004F7B0D"/>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4F7B0D"/>
    <w:rPr>
      <w:rFonts w:ascii="Times New Roman" w:eastAsia="Times New Roman" w:hAnsi="Times New Roman"/>
      <w:b/>
      <w:bCs/>
      <w:sz w:val="20"/>
      <w:szCs w:val="20"/>
    </w:rPr>
  </w:style>
  <w:style w:type="paragraph" w:customStyle="1" w:styleId="Style1">
    <w:name w:val="Style1"/>
    <w:basedOn w:val="Heading2"/>
    <w:qFormat/>
    <w:rsid w:val="00843465"/>
    <w:rPr>
      <w:bCs w:val="0"/>
      <w:sz w:val="26"/>
    </w:rPr>
  </w:style>
  <w:style w:type="table" w:customStyle="1" w:styleId="ListTable31">
    <w:name w:val="List Table 31"/>
    <w:basedOn w:val="TableNormal"/>
    <w:next w:val="ListTable3"/>
    <w:uiPriority w:val="48"/>
    <w:rsid w:val="00BE6161"/>
    <w:rPr>
      <w:rFonts w:ascii="Aptos" w:eastAsia="Aptos" w:hAnsi="Aptos"/>
      <w:kern w:val="2"/>
      <w:sz w:val="24"/>
      <w:szCs w:val="24"/>
      <w14:ligatures w14:val="standardContextual"/>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BE616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4120">
      <w:bodyDiv w:val="1"/>
      <w:marLeft w:val="0"/>
      <w:marRight w:val="0"/>
      <w:marTop w:val="0"/>
      <w:marBottom w:val="0"/>
      <w:divBdr>
        <w:top w:val="none" w:sz="0" w:space="0" w:color="auto"/>
        <w:left w:val="none" w:sz="0" w:space="0" w:color="auto"/>
        <w:bottom w:val="none" w:sz="0" w:space="0" w:color="auto"/>
        <w:right w:val="none" w:sz="0" w:space="0" w:color="auto"/>
      </w:divBdr>
      <w:divsChild>
        <w:div w:id="1213034110">
          <w:marLeft w:val="360"/>
          <w:marRight w:val="0"/>
          <w:marTop w:val="0"/>
          <w:marBottom w:val="240"/>
          <w:divBdr>
            <w:top w:val="none" w:sz="0" w:space="0" w:color="auto"/>
            <w:left w:val="none" w:sz="0" w:space="0" w:color="auto"/>
            <w:bottom w:val="none" w:sz="0" w:space="0" w:color="auto"/>
            <w:right w:val="none" w:sz="0" w:space="0" w:color="auto"/>
          </w:divBdr>
        </w:div>
      </w:divsChild>
    </w:div>
    <w:div w:id="158618563">
      <w:bodyDiv w:val="1"/>
      <w:marLeft w:val="0"/>
      <w:marRight w:val="0"/>
      <w:marTop w:val="0"/>
      <w:marBottom w:val="0"/>
      <w:divBdr>
        <w:top w:val="none" w:sz="0" w:space="0" w:color="auto"/>
        <w:left w:val="none" w:sz="0" w:space="0" w:color="auto"/>
        <w:bottom w:val="none" w:sz="0" w:space="0" w:color="auto"/>
        <w:right w:val="none" w:sz="0" w:space="0" w:color="auto"/>
      </w:divBdr>
      <w:divsChild>
        <w:div w:id="1512796272">
          <w:marLeft w:val="274"/>
          <w:marRight w:val="0"/>
          <w:marTop w:val="0"/>
          <w:marBottom w:val="0"/>
          <w:divBdr>
            <w:top w:val="none" w:sz="0" w:space="0" w:color="auto"/>
            <w:left w:val="none" w:sz="0" w:space="0" w:color="auto"/>
            <w:bottom w:val="none" w:sz="0" w:space="0" w:color="auto"/>
            <w:right w:val="none" w:sz="0" w:space="0" w:color="auto"/>
          </w:divBdr>
        </w:div>
        <w:div w:id="1816146308">
          <w:marLeft w:val="274"/>
          <w:marRight w:val="0"/>
          <w:marTop w:val="0"/>
          <w:marBottom w:val="0"/>
          <w:divBdr>
            <w:top w:val="none" w:sz="0" w:space="0" w:color="auto"/>
            <w:left w:val="none" w:sz="0" w:space="0" w:color="auto"/>
            <w:bottom w:val="none" w:sz="0" w:space="0" w:color="auto"/>
            <w:right w:val="none" w:sz="0" w:space="0" w:color="auto"/>
          </w:divBdr>
        </w:div>
        <w:div w:id="156045555">
          <w:marLeft w:val="274"/>
          <w:marRight w:val="0"/>
          <w:marTop w:val="0"/>
          <w:marBottom w:val="0"/>
          <w:divBdr>
            <w:top w:val="none" w:sz="0" w:space="0" w:color="auto"/>
            <w:left w:val="none" w:sz="0" w:space="0" w:color="auto"/>
            <w:bottom w:val="none" w:sz="0" w:space="0" w:color="auto"/>
            <w:right w:val="none" w:sz="0" w:space="0" w:color="auto"/>
          </w:divBdr>
        </w:div>
        <w:div w:id="2044479990">
          <w:marLeft w:val="274"/>
          <w:marRight w:val="0"/>
          <w:marTop w:val="0"/>
          <w:marBottom w:val="0"/>
          <w:divBdr>
            <w:top w:val="none" w:sz="0" w:space="0" w:color="auto"/>
            <w:left w:val="none" w:sz="0" w:space="0" w:color="auto"/>
            <w:bottom w:val="none" w:sz="0" w:space="0" w:color="auto"/>
            <w:right w:val="none" w:sz="0" w:space="0" w:color="auto"/>
          </w:divBdr>
        </w:div>
      </w:divsChild>
    </w:div>
    <w:div w:id="164564212">
      <w:bodyDiv w:val="1"/>
      <w:marLeft w:val="0"/>
      <w:marRight w:val="0"/>
      <w:marTop w:val="0"/>
      <w:marBottom w:val="0"/>
      <w:divBdr>
        <w:top w:val="none" w:sz="0" w:space="0" w:color="auto"/>
        <w:left w:val="none" w:sz="0" w:space="0" w:color="auto"/>
        <w:bottom w:val="none" w:sz="0" w:space="0" w:color="auto"/>
        <w:right w:val="none" w:sz="0" w:space="0" w:color="auto"/>
      </w:divBdr>
    </w:div>
    <w:div w:id="195192376">
      <w:bodyDiv w:val="1"/>
      <w:marLeft w:val="0"/>
      <w:marRight w:val="0"/>
      <w:marTop w:val="0"/>
      <w:marBottom w:val="0"/>
      <w:divBdr>
        <w:top w:val="none" w:sz="0" w:space="0" w:color="auto"/>
        <w:left w:val="none" w:sz="0" w:space="0" w:color="auto"/>
        <w:bottom w:val="none" w:sz="0" w:space="0" w:color="auto"/>
        <w:right w:val="none" w:sz="0" w:space="0" w:color="auto"/>
      </w:divBdr>
    </w:div>
    <w:div w:id="218981880">
      <w:bodyDiv w:val="1"/>
      <w:marLeft w:val="0"/>
      <w:marRight w:val="0"/>
      <w:marTop w:val="0"/>
      <w:marBottom w:val="0"/>
      <w:divBdr>
        <w:top w:val="none" w:sz="0" w:space="0" w:color="auto"/>
        <w:left w:val="none" w:sz="0" w:space="0" w:color="auto"/>
        <w:bottom w:val="none" w:sz="0" w:space="0" w:color="auto"/>
        <w:right w:val="none" w:sz="0" w:space="0" w:color="auto"/>
      </w:divBdr>
      <w:divsChild>
        <w:div w:id="1121847490">
          <w:marLeft w:val="360"/>
          <w:marRight w:val="0"/>
          <w:marTop w:val="0"/>
          <w:marBottom w:val="240"/>
          <w:divBdr>
            <w:top w:val="none" w:sz="0" w:space="0" w:color="auto"/>
            <w:left w:val="none" w:sz="0" w:space="0" w:color="auto"/>
            <w:bottom w:val="none" w:sz="0" w:space="0" w:color="auto"/>
            <w:right w:val="none" w:sz="0" w:space="0" w:color="auto"/>
          </w:divBdr>
        </w:div>
        <w:div w:id="447046597">
          <w:marLeft w:val="360"/>
          <w:marRight w:val="0"/>
          <w:marTop w:val="0"/>
          <w:marBottom w:val="240"/>
          <w:divBdr>
            <w:top w:val="none" w:sz="0" w:space="0" w:color="auto"/>
            <w:left w:val="none" w:sz="0" w:space="0" w:color="auto"/>
            <w:bottom w:val="none" w:sz="0" w:space="0" w:color="auto"/>
            <w:right w:val="none" w:sz="0" w:space="0" w:color="auto"/>
          </w:divBdr>
        </w:div>
        <w:div w:id="1445079991">
          <w:marLeft w:val="1080"/>
          <w:marRight w:val="0"/>
          <w:marTop w:val="0"/>
          <w:marBottom w:val="240"/>
          <w:divBdr>
            <w:top w:val="none" w:sz="0" w:space="0" w:color="auto"/>
            <w:left w:val="none" w:sz="0" w:space="0" w:color="auto"/>
            <w:bottom w:val="none" w:sz="0" w:space="0" w:color="auto"/>
            <w:right w:val="none" w:sz="0" w:space="0" w:color="auto"/>
          </w:divBdr>
        </w:div>
        <w:div w:id="56126466">
          <w:marLeft w:val="1080"/>
          <w:marRight w:val="0"/>
          <w:marTop w:val="0"/>
          <w:marBottom w:val="240"/>
          <w:divBdr>
            <w:top w:val="none" w:sz="0" w:space="0" w:color="auto"/>
            <w:left w:val="none" w:sz="0" w:space="0" w:color="auto"/>
            <w:bottom w:val="none" w:sz="0" w:space="0" w:color="auto"/>
            <w:right w:val="none" w:sz="0" w:space="0" w:color="auto"/>
          </w:divBdr>
        </w:div>
        <w:div w:id="2104836694">
          <w:marLeft w:val="1080"/>
          <w:marRight w:val="0"/>
          <w:marTop w:val="0"/>
          <w:marBottom w:val="240"/>
          <w:divBdr>
            <w:top w:val="none" w:sz="0" w:space="0" w:color="auto"/>
            <w:left w:val="none" w:sz="0" w:space="0" w:color="auto"/>
            <w:bottom w:val="none" w:sz="0" w:space="0" w:color="auto"/>
            <w:right w:val="none" w:sz="0" w:space="0" w:color="auto"/>
          </w:divBdr>
        </w:div>
        <w:div w:id="2036611724">
          <w:marLeft w:val="1080"/>
          <w:marRight w:val="0"/>
          <w:marTop w:val="0"/>
          <w:marBottom w:val="240"/>
          <w:divBdr>
            <w:top w:val="none" w:sz="0" w:space="0" w:color="auto"/>
            <w:left w:val="none" w:sz="0" w:space="0" w:color="auto"/>
            <w:bottom w:val="none" w:sz="0" w:space="0" w:color="auto"/>
            <w:right w:val="none" w:sz="0" w:space="0" w:color="auto"/>
          </w:divBdr>
        </w:div>
        <w:div w:id="300817086">
          <w:marLeft w:val="360"/>
          <w:marRight w:val="0"/>
          <w:marTop w:val="0"/>
          <w:marBottom w:val="240"/>
          <w:divBdr>
            <w:top w:val="none" w:sz="0" w:space="0" w:color="auto"/>
            <w:left w:val="none" w:sz="0" w:space="0" w:color="auto"/>
            <w:bottom w:val="none" w:sz="0" w:space="0" w:color="auto"/>
            <w:right w:val="none" w:sz="0" w:space="0" w:color="auto"/>
          </w:divBdr>
        </w:div>
        <w:div w:id="19089885">
          <w:marLeft w:val="1080"/>
          <w:marRight w:val="0"/>
          <w:marTop w:val="0"/>
          <w:marBottom w:val="240"/>
          <w:divBdr>
            <w:top w:val="none" w:sz="0" w:space="0" w:color="auto"/>
            <w:left w:val="none" w:sz="0" w:space="0" w:color="auto"/>
            <w:bottom w:val="none" w:sz="0" w:space="0" w:color="auto"/>
            <w:right w:val="none" w:sz="0" w:space="0" w:color="auto"/>
          </w:divBdr>
        </w:div>
        <w:div w:id="152382931">
          <w:marLeft w:val="1080"/>
          <w:marRight w:val="0"/>
          <w:marTop w:val="0"/>
          <w:marBottom w:val="240"/>
          <w:divBdr>
            <w:top w:val="none" w:sz="0" w:space="0" w:color="auto"/>
            <w:left w:val="none" w:sz="0" w:space="0" w:color="auto"/>
            <w:bottom w:val="none" w:sz="0" w:space="0" w:color="auto"/>
            <w:right w:val="none" w:sz="0" w:space="0" w:color="auto"/>
          </w:divBdr>
        </w:div>
      </w:divsChild>
    </w:div>
    <w:div w:id="290403074">
      <w:bodyDiv w:val="1"/>
      <w:marLeft w:val="0"/>
      <w:marRight w:val="0"/>
      <w:marTop w:val="0"/>
      <w:marBottom w:val="0"/>
      <w:divBdr>
        <w:top w:val="none" w:sz="0" w:space="0" w:color="auto"/>
        <w:left w:val="none" w:sz="0" w:space="0" w:color="auto"/>
        <w:bottom w:val="none" w:sz="0" w:space="0" w:color="auto"/>
        <w:right w:val="none" w:sz="0" w:space="0" w:color="auto"/>
      </w:divBdr>
    </w:div>
    <w:div w:id="335807181">
      <w:bodyDiv w:val="1"/>
      <w:marLeft w:val="0"/>
      <w:marRight w:val="0"/>
      <w:marTop w:val="0"/>
      <w:marBottom w:val="0"/>
      <w:divBdr>
        <w:top w:val="none" w:sz="0" w:space="0" w:color="auto"/>
        <w:left w:val="none" w:sz="0" w:space="0" w:color="auto"/>
        <w:bottom w:val="none" w:sz="0" w:space="0" w:color="auto"/>
        <w:right w:val="none" w:sz="0" w:space="0" w:color="auto"/>
      </w:divBdr>
    </w:div>
    <w:div w:id="378744543">
      <w:bodyDiv w:val="1"/>
      <w:marLeft w:val="0"/>
      <w:marRight w:val="0"/>
      <w:marTop w:val="0"/>
      <w:marBottom w:val="0"/>
      <w:divBdr>
        <w:top w:val="none" w:sz="0" w:space="0" w:color="auto"/>
        <w:left w:val="none" w:sz="0" w:space="0" w:color="auto"/>
        <w:bottom w:val="none" w:sz="0" w:space="0" w:color="auto"/>
        <w:right w:val="none" w:sz="0" w:space="0" w:color="auto"/>
      </w:divBdr>
    </w:div>
    <w:div w:id="432438390">
      <w:bodyDiv w:val="1"/>
      <w:marLeft w:val="0"/>
      <w:marRight w:val="0"/>
      <w:marTop w:val="0"/>
      <w:marBottom w:val="0"/>
      <w:divBdr>
        <w:top w:val="none" w:sz="0" w:space="0" w:color="auto"/>
        <w:left w:val="none" w:sz="0" w:space="0" w:color="auto"/>
        <w:bottom w:val="none" w:sz="0" w:space="0" w:color="auto"/>
        <w:right w:val="none" w:sz="0" w:space="0" w:color="auto"/>
      </w:divBdr>
    </w:div>
    <w:div w:id="463475274">
      <w:bodyDiv w:val="1"/>
      <w:marLeft w:val="0"/>
      <w:marRight w:val="0"/>
      <w:marTop w:val="0"/>
      <w:marBottom w:val="0"/>
      <w:divBdr>
        <w:top w:val="none" w:sz="0" w:space="0" w:color="auto"/>
        <w:left w:val="none" w:sz="0" w:space="0" w:color="auto"/>
        <w:bottom w:val="none" w:sz="0" w:space="0" w:color="auto"/>
        <w:right w:val="none" w:sz="0" w:space="0" w:color="auto"/>
      </w:divBdr>
    </w:div>
    <w:div w:id="478154321">
      <w:bodyDiv w:val="1"/>
      <w:marLeft w:val="0"/>
      <w:marRight w:val="0"/>
      <w:marTop w:val="0"/>
      <w:marBottom w:val="0"/>
      <w:divBdr>
        <w:top w:val="none" w:sz="0" w:space="0" w:color="auto"/>
        <w:left w:val="none" w:sz="0" w:space="0" w:color="auto"/>
        <w:bottom w:val="none" w:sz="0" w:space="0" w:color="auto"/>
        <w:right w:val="none" w:sz="0" w:space="0" w:color="auto"/>
      </w:divBdr>
      <w:divsChild>
        <w:div w:id="1335765573">
          <w:marLeft w:val="0"/>
          <w:marRight w:val="0"/>
          <w:marTop w:val="0"/>
          <w:marBottom w:val="0"/>
          <w:divBdr>
            <w:top w:val="none" w:sz="0" w:space="0" w:color="auto"/>
            <w:left w:val="none" w:sz="0" w:space="0" w:color="auto"/>
            <w:bottom w:val="none" w:sz="0" w:space="0" w:color="auto"/>
            <w:right w:val="none" w:sz="0" w:space="0" w:color="auto"/>
          </w:divBdr>
          <w:divsChild>
            <w:div w:id="577637759">
              <w:marLeft w:val="0"/>
              <w:marRight w:val="0"/>
              <w:marTop w:val="0"/>
              <w:marBottom w:val="0"/>
              <w:divBdr>
                <w:top w:val="none" w:sz="0" w:space="0" w:color="auto"/>
                <w:left w:val="none" w:sz="0" w:space="0" w:color="auto"/>
                <w:bottom w:val="none" w:sz="0" w:space="0" w:color="auto"/>
                <w:right w:val="none" w:sz="0" w:space="0" w:color="auto"/>
              </w:divBdr>
              <w:divsChild>
                <w:div w:id="33118589">
                  <w:marLeft w:val="0"/>
                  <w:marRight w:val="0"/>
                  <w:marTop w:val="0"/>
                  <w:marBottom w:val="0"/>
                  <w:divBdr>
                    <w:top w:val="none" w:sz="0" w:space="0" w:color="auto"/>
                    <w:left w:val="none" w:sz="0" w:space="0" w:color="auto"/>
                    <w:bottom w:val="none" w:sz="0" w:space="0" w:color="auto"/>
                    <w:right w:val="none" w:sz="0" w:space="0" w:color="auto"/>
                  </w:divBdr>
                  <w:divsChild>
                    <w:div w:id="148449052">
                      <w:marLeft w:val="0"/>
                      <w:marRight w:val="0"/>
                      <w:marTop w:val="0"/>
                      <w:marBottom w:val="0"/>
                      <w:divBdr>
                        <w:top w:val="none" w:sz="0" w:space="0" w:color="auto"/>
                        <w:left w:val="none" w:sz="0" w:space="0" w:color="auto"/>
                        <w:bottom w:val="none" w:sz="0" w:space="0" w:color="auto"/>
                        <w:right w:val="none" w:sz="0" w:space="0" w:color="auto"/>
                      </w:divBdr>
                      <w:divsChild>
                        <w:div w:id="183134639">
                          <w:marLeft w:val="0"/>
                          <w:marRight w:val="0"/>
                          <w:marTop w:val="0"/>
                          <w:marBottom w:val="0"/>
                          <w:divBdr>
                            <w:top w:val="none" w:sz="0" w:space="0" w:color="auto"/>
                            <w:left w:val="none" w:sz="0" w:space="0" w:color="auto"/>
                            <w:bottom w:val="none" w:sz="0" w:space="0" w:color="auto"/>
                            <w:right w:val="none" w:sz="0" w:space="0" w:color="auto"/>
                          </w:divBdr>
                          <w:divsChild>
                            <w:div w:id="1860309207">
                              <w:marLeft w:val="0"/>
                              <w:marRight w:val="0"/>
                              <w:marTop w:val="0"/>
                              <w:marBottom w:val="0"/>
                              <w:divBdr>
                                <w:top w:val="none" w:sz="0" w:space="0" w:color="auto"/>
                                <w:left w:val="none" w:sz="0" w:space="0" w:color="auto"/>
                                <w:bottom w:val="none" w:sz="0" w:space="0" w:color="auto"/>
                                <w:right w:val="none" w:sz="0" w:space="0" w:color="auto"/>
                              </w:divBdr>
                              <w:divsChild>
                                <w:div w:id="1376808237">
                                  <w:marLeft w:val="0"/>
                                  <w:marRight w:val="0"/>
                                  <w:marTop w:val="0"/>
                                  <w:marBottom w:val="0"/>
                                  <w:divBdr>
                                    <w:top w:val="none" w:sz="0" w:space="0" w:color="auto"/>
                                    <w:left w:val="none" w:sz="0" w:space="0" w:color="auto"/>
                                    <w:bottom w:val="none" w:sz="0" w:space="0" w:color="auto"/>
                                    <w:right w:val="none" w:sz="0" w:space="0" w:color="auto"/>
                                  </w:divBdr>
                                  <w:divsChild>
                                    <w:div w:id="159004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209775">
      <w:bodyDiv w:val="1"/>
      <w:marLeft w:val="0"/>
      <w:marRight w:val="0"/>
      <w:marTop w:val="0"/>
      <w:marBottom w:val="0"/>
      <w:divBdr>
        <w:top w:val="none" w:sz="0" w:space="0" w:color="auto"/>
        <w:left w:val="none" w:sz="0" w:space="0" w:color="auto"/>
        <w:bottom w:val="none" w:sz="0" w:space="0" w:color="auto"/>
        <w:right w:val="none" w:sz="0" w:space="0" w:color="auto"/>
      </w:divBdr>
      <w:divsChild>
        <w:div w:id="883711567">
          <w:marLeft w:val="360"/>
          <w:marRight w:val="0"/>
          <w:marTop w:val="0"/>
          <w:marBottom w:val="240"/>
          <w:divBdr>
            <w:top w:val="none" w:sz="0" w:space="0" w:color="auto"/>
            <w:left w:val="none" w:sz="0" w:space="0" w:color="auto"/>
            <w:bottom w:val="none" w:sz="0" w:space="0" w:color="auto"/>
            <w:right w:val="none" w:sz="0" w:space="0" w:color="auto"/>
          </w:divBdr>
        </w:div>
      </w:divsChild>
    </w:div>
    <w:div w:id="505170791">
      <w:bodyDiv w:val="1"/>
      <w:marLeft w:val="0"/>
      <w:marRight w:val="0"/>
      <w:marTop w:val="0"/>
      <w:marBottom w:val="0"/>
      <w:divBdr>
        <w:top w:val="none" w:sz="0" w:space="0" w:color="auto"/>
        <w:left w:val="none" w:sz="0" w:space="0" w:color="auto"/>
        <w:bottom w:val="none" w:sz="0" w:space="0" w:color="auto"/>
        <w:right w:val="none" w:sz="0" w:space="0" w:color="auto"/>
      </w:divBdr>
      <w:divsChild>
        <w:div w:id="1162770314">
          <w:marLeft w:val="274"/>
          <w:marRight w:val="0"/>
          <w:marTop w:val="0"/>
          <w:marBottom w:val="0"/>
          <w:divBdr>
            <w:top w:val="none" w:sz="0" w:space="0" w:color="auto"/>
            <w:left w:val="none" w:sz="0" w:space="0" w:color="auto"/>
            <w:bottom w:val="none" w:sz="0" w:space="0" w:color="auto"/>
            <w:right w:val="none" w:sz="0" w:space="0" w:color="auto"/>
          </w:divBdr>
        </w:div>
        <w:div w:id="1311445611">
          <w:marLeft w:val="274"/>
          <w:marRight w:val="0"/>
          <w:marTop w:val="0"/>
          <w:marBottom w:val="0"/>
          <w:divBdr>
            <w:top w:val="none" w:sz="0" w:space="0" w:color="auto"/>
            <w:left w:val="none" w:sz="0" w:space="0" w:color="auto"/>
            <w:bottom w:val="none" w:sz="0" w:space="0" w:color="auto"/>
            <w:right w:val="none" w:sz="0" w:space="0" w:color="auto"/>
          </w:divBdr>
        </w:div>
        <w:div w:id="1083146223">
          <w:marLeft w:val="274"/>
          <w:marRight w:val="0"/>
          <w:marTop w:val="0"/>
          <w:marBottom w:val="0"/>
          <w:divBdr>
            <w:top w:val="none" w:sz="0" w:space="0" w:color="auto"/>
            <w:left w:val="none" w:sz="0" w:space="0" w:color="auto"/>
            <w:bottom w:val="none" w:sz="0" w:space="0" w:color="auto"/>
            <w:right w:val="none" w:sz="0" w:space="0" w:color="auto"/>
          </w:divBdr>
        </w:div>
      </w:divsChild>
    </w:div>
    <w:div w:id="542133916">
      <w:bodyDiv w:val="1"/>
      <w:marLeft w:val="0"/>
      <w:marRight w:val="0"/>
      <w:marTop w:val="0"/>
      <w:marBottom w:val="0"/>
      <w:divBdr>
        <w:top w:val="none" w:sz="0" w:space="0" w:color="auto"/>
        <w:left w:val="none" w:sz="0" w:space="0" w:color="auto"/>
        <w:bottom w:val="none" w:sz="0" w:space="0" w:color="auto"/>
        <w:right w:val="none" w:sz="0" w:space="0" w:color="auto"/>
      </w:divBdr>
    </w:div>
    <w:div w:id="558520217">
      <w:bodyDiv w:val="1"/>
      <w:marLeft w:val="0"/>
      <w:marRight w:val="0"/>
      <w:marTop w:val="0"/>
      <w:marBottom w:val="0"/>
      <w:divBdr>
        <w:top w:val="none" w:sz="0" w:space="0" w:color="auto"/>
        <w:left w:val="none" w:sz="0" w:space="0" w:color="auto"/>
        <w:bottom w:val="none" w:sz="0" w:space="0" w:color="auto"/>
        <w:right w:val="none" w:sz="0" w:space="0" w:color="auto"/>
      </w:divBdr>
    </w:div>
    <w:div w:id="560487862">
      <w:bodyDiv w:val="1"/>
      <w:marLeft w:val="0"/>
      <w:marRight w:val="0"/>
      <w:marTop w:val="0"/>
      <w:marBottom w:val="0"/>
      <w:divBdr>
        <w:top w:val="none" w:sz="0" w:space="0" w:color="auto"/>
        <w:left w:val="none" w:sz="0" w:space="0" w:color="auto"/>
        <w:bottom w:val="none" w:sz="0" w:space="0" w:color="auto"/>
        <w:right w:val="none" w:sz="0" w:space="0" w:color="auto"/>
      </w:divBdr>
    </w:div>
    <w:div w:id="561060682">
      <w:bodyDiv w:val="1"/>
      <w:marLeft w:val="0"/>
      <w:marRight w:val="0"/>
      <w:marTop w:val="0"/>
      <w:marBottom w:val="0"/>
      <w:divBdr>
        <w:top w:val="none" w:sz="0" w:space="0" w:color="auto"/>
        <w:left w:val="none" w:sz="0" w:space="0" w:color="auto"/>
        <w:bottom w:val="none" w:sz="0" w:space="0" w:color="auto"/>
        <w:right w:val="none" w:sz="0" w:space="0" w:color="auto"/>
      </w:divBdr>
    </w:div>
    <w:div w:id="587203284">
      <w:bodyDiv w:val="1"/>
      <w:marLeft w:val="0"/>
      <w:marRight w:val="0"/>
      <w:marTop w:val="0"/>
      <w:marBottom w:val="0"/>
      <w:divBdr>
        <w:top w:val="none" w:sz="0" w:space="0" w:color="auto"/>
        <w:left w:val="none" w:sz="0" w:space="0" w:color="auto"/>
        <w:bottom w:val="none" w:sz="0" w:space="0" w:color="auto"/>
        <w:right w:val="none" w:sz="0" w:space="0" w:color="auto"/>
      </w:divBdr>
    </w:div>
    <w:div w:id="676688642">
      <w:bodyDiv w:val="1"/>
      <w:marLeft w:val="0"/>
      <w:marRight w:val="0"/>
      <w:marTop w:val="0"/>
      <w:marBottom w:val="0"/>
      <w:divBdr>
        <w:top w:val="none" w:sz="0" w:space="0" w:color="auto"/>
        <w:left w:val="none" w:sz="0" w:space="0" w:color="auto"/>
        <w:bottom w:val="none" w:sz="0" w:space="0" w:color="auto"/>
        <w:right w:val="none" w:sz="0" w:space="0" w:color="auto"/>
      </w:divBdr>
    </w:div>
    <w:div w:id="688719746">
      <w:bodyDiv w:val="1"/>
      <w:marLeft w:val="0"/>
      <w:marRight w:val="0"/>
      <w:marTop w:val="0"/>
      <w:marBottom w:val="0"/>
      <w:divBdr>
        <w:top w:val="none" w:sz="0" w:space="0" w:color="auto"/>
        <w:left w:val="none" w:sz="0" w:space="0" w:color="auto"/>
        <w:bottom w:val="none" w:sz="0" w:space="0" w:color="auto"/>
        <w:right w:val="none" w:sz="0" w:space="0" w:color="auto"/>
      </w:divBdr>
    </w:div>
    <w:div w:id="694622668">
      <w:bodyDiv w:val="1"/>
      <w:marLeft w:val="0"/>
      <w:marRight w:val="0"/>
      <w:marTop w:val="0"/>
      <w:marBottom w:val="0"/>
      <w:divBdr>
        <w:top w:val="none" w:sz="0" w:space="0" w:color="auto"/>
        <w:left w:val="none" w:sz="0" w:space="0" w:color="auto"/>
        <w:bottom w:val="none" w:sz="0" w:space="0" w:color="auto"/>
        <w:right w:val="none" w:sz="0" w:space="0" w:color="auto"/>
      </w:divBdr>
      <w:divsChild>
        <w:div w:id="1669670568">
          <w:marLeft w:val="274"/>
          <w:marRight w:val="0"/>
          <w:marTop w:val="0"/>
          <w:marBottom w:val="0"/>
          <w:divBdr>
            <w:top w:val="none" w:sz="0" w:space="0" w:color="auto"/>
            <w:left w:val="none" w:sz="0" w:space="0" w:color="auto"/>
            <w:bottom w:val="none" w:sz="0" w:space="0" w:color="auto"/>
            <w:right w:val="none" w:sz="0" w:space="0" w:color="auto"/>
          </w:divBdr>
        </w:div>
        <w:div w:id="503320081">
          <w:marLeft w:val="274"/>
          <w:marRight w:val="0"/>
          <w:marTop w:val="0"/>
          <w:marBottom w:val="0"/>
          <w:divBdr>
            <w:top w:val="none" w:sz="0" w:space="0" w:color="auto"/>
            <w:left w:val="none" w:sz="0" w:space="0" w:color="auto"/>
            <w:bottom w:val="none" w:sz="0" w:space="0" w:color="auto"/>
            <w:right w:val="none" w:sz="0" w:space="0" w:color="auto"/>
          </w:divBdr>
        </w:div>
        <w:div w:id="72898710">
          <w:marLeft w:val="274"/>
          <w:marRight w:val="0"/>
          <w:marTop w:val="0"/>
          <w:marBottom w:val="0"/>
          <w:divBdr>
            <w:top w:val="none" w:sz="0" w:space="0" w:color="auto"/>
            <w:left w:val="none" w:sz="0" w:space="0" w:color="auto"/>
            <w:bottom w:val="none" w:sz="0" w:space="0" w:color="auto"/>
            <w:right w:val="none" w:sz="0" w:space="0" w:color="auto"/>
          </w:divBdr>
        </w:div>
        <w:div w:id="1058288554">
          <w:marLeft w:val="274"/>
          <w:marRight w:val="0"/>
          <w:marTop w:val="0"/>
          <w:marBottom w:val="0"/>
          <w:divBdr>
            <w:top w:val="none" w:sz="0" w:space="0" w:color="auto"/>
            <w:left w:val="none" w:sz="0" w:space="0" w:color="auto"/>
            <w:bottom w:val="none" w:sz="0" w:space="0" w:color="auto"/>
            <w:right w:val="none" w:sz="0" w:space="0" w:color="auto"/>
          </w:divBdr>
        </w:div>
      </w:divsChild>
    </w:div>
    <w:div w:id="750548728">
      <w:bodyDiv w:val="1"/>
      <w:marLeft w:val="0"/>
      <w:marRight w:val="0"/>
      <w:marTop w:val="0"/>
      <w:marBottom w:val="0"/>
      <w:divBdr>
        <w:top w:val="none" w:sz="0" w:space="0" w:color="auto"/>
        <w:left w:val="none" w:sz="0" w:space="0" w:color="auto"/>
        <w:bottom w:val="none" w:sz="0" w:space="0" w:color="auto"/>
        <w:right w:val="none" w:sz="0" w:space="0" w:color="auto"/>
      </w:divBdr>
    </w:div>
    <w:div w:id="750856872">
      <w:bodyDiv w:val="1"/>
      <w:marLeft w:val="0"/>
      <w:marRight w:val="0"/>
      <w:marTop w:val="0"/>
      <w:marBottom w:val="0"/>
      <w:divBdr>
        <w:top w:val="none" w:sz="0" w:space="0" w:color="auto"/>
        <w:left w:val="none" w:sz="0" w:space="0" w:color="auto"/>
        <w:bottom w:val="none" w:sz="0" w:space="0" w:color="auto"/>
        <w:right w:val="none" w:sz="0" w:space="0" w:color="auto"/>
      </w:divBdr>
      <w:divsChild>
        <w:div w:id="1141726466">
          <w:marLeft w:val="0"/>
          <w:marRight w:val="0"/>
          <w:marTop w:val="0"/>
          <w:marBottom w:val="0"/>
          <w:divBdr>
            <w:top w:val="none" w:sz="0" w:space="0" w:color="auto"/>
            <w:left w:val="none" w:sz="0" w:space="0" w:color="auto"/>
            <w:bottom w:val="none" w:sz="0" w:space="0" w:color="auto"/>
            <w:right w:val="none" w:sz="0" w:space="0" w:color="auto"/>
          </w:divBdr>
          <w:divsChild>
            <w:div w:id="1832717435">
              <w:marLeft w:val="0"/>
              <w:marRight w:val="0"/>
              <w:marTop w:val="0"/>
              <w:marBottom w:val="0"/>
              <w:divBdr>
                <w:top w:val="none" w:sz="0" w:space="0" w:color="auto"/>
                <w:left w:val="none" w:sz="0" w:space="0" w:color="auto"/>
                <w:bottom w:val="none" w:sz="0" w:space="0" w:color="auto"/>
                <w:right w:val="none" w:sz="0" w:space="0" w:color="auto"/>
              </w:divBdr>
              <w:divsChild>
                <w:div w:id="475681223">
                  <w:marLeft w:val="0"/>
                  <w:marRight w:val="0"/>
                  <w:marTop w:val="0"/>
                  <w:marBottom w:val="0"/>
                  <w:divBdr>
                    <w:top w:val="none" w:sz="0" w:space="0" w:color="auto"/>
                    <w:left w:val="none" w:sz="0" w:space="0" w:color="auto"/>
                    <w:bottom w:val="none" w:sz="0" w:space="0" w:color="auto"/>
                    <w:right w:val="none" w:sz="0" w:space="0" w:color="auto"/>
                  </w:divBdr>
                  <w:divsChild>
                    <w:div w:id="839541961">
                      <w:marLeft w:val="0"/>
                      <w:marRight w:val="0"/>
                      <w:marTop w:val="0"/>
                      <w:marBottom w:val="0"/>
                      <w:divBdr>
                        <w:top w:val="none" w:sz="0" w:space="0" w:color="auto"/>
                        <w:left w:val="none" w:sz="0" w:space="0" w:color="auto"/>
                        <w:bottom w:val="none" w:sz="0" w:space="0" w:color="auto"/>
                        <w:right w:val="none" w:sz="0" w:space="0" w:color="auto"/>
                      </w:divBdr>
                      <w:divsChild>
                        <w:div w:id="5135194">
                          <w:marLeft w:val="0"/>
                          <w:marRight w:val="0"/>
                          <w:marTop w:val="0"/>
                          <w:marBottom w:val="0"/>
                          <w:divBdr>
                            <w:top w:val="none" w:sz="0" w:space="0" w:color="auto"/>
                            <w:left w:val="none" w:sz="0" w:space="0" w:color="auto"/>
                            <w:bottom w:val="none" w:sz="0" w:space="0" w:color="auto"/>
                            <w:right w:val="none" w:sz="0" w:space="0" w:color="auto"/>
                          </w:divBdr>
                          <w:divsChild>
                            <w:div w:id="834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856297">
      <w:bodyDiv w:val="1"/>
      <w:marLeft w:val="0"/>
      <w:marRight w:val="0"/>
      <w:marTop w:val="0"/>
      <w:marBottom w:val="0"/>
      <w:divBdr>
        <w:top w:val="none" w:sz="0" w:space="0" w:color="auto"/>
        <w:left w:val="none" w:sz="0" w:space="0" w:color="auto"/>
        <w:bottom w:val="none" w:sz="0" w:space="0" w:color="auto"/>
        <w:right w:val="none" w:sz="0" w:space="0" w:color="auto"/>
      </w:divBdr>
      <w:divsChild>
        <w:div w:id="714546156">
          <w:marLeft w:val="360"/>
          <w:marRight w:val="0"/>
          <w:marTop w:val="0"/>
          <w:marBottom w:val="240"/>
          <w:divBdr>
            <w:top w:val="none" w:sz="0" w:space="0" w:color="auto"/>
            <w:left w:val="none" w:sz="0" w:space="0" w:color="auto"/>
            <w:bottom w:val="none" w:sz="0" w:space="0" w:color="auto"/>
            <w:right w:val="none" w:sz="0" w:space="0" w:color="auto"/>
          </w:divBdr>
        </w:div>
        <w:div w:id="1704944486">
          <w:marLeft w:val="1080"/>
          <w:marRight w:val="0"/>
          <w:marTop w:val="0"/>
          <w:marBottom w:val="240"/>
          <w:divBdr>
            <w:top w:val="none" w:sz="0" w:space="0" w:color="auto"/>
            <w:left w:val="none" w:sz="0" w:space="0" w:color="auto"/>
            <w:bottom w:val="none" w:sz="0" w:space="0" w:color="auto"/>
            <w:right w:val="none" w:sz="0" w:space="0" w:color="auto"/>
          </w:divBdr>
        </w:div>
        <w:div w:id="2132245358">
          <w:marLeft w:val="1080"/>
          <w:marRight w:val="0"/>
          <w:marTop w:val="0"/>
          <w:marBottom w:val="240"/>
          <w:divBdr>
            <w:top w:val="none" w:sz="0" w:space="0" w:color="auto"/>
            <w:left w:val="none" w:sz="0" w:space="0" w:color="auto"/>
            <w:bottom w:val="none" w:sz="0" w:space="0" w:color="auto"/>
            <w:right w:val="none" w:sz="0" w:space="0" w:color="auto"/>
          </w:divBdr>
        </w:div>
        <w:div w:id="1416824791">
          <w:marLeft w:val="360"/>
          <w:marRight w:val="0"/>
          <w:marTop w:val="0"/>
          <w:marBottom w:val="240"/>
          <w:divBdr>
            <w:top w:val="none" w:sz="0" w:space="0" w:color="auto"/>
            <w:left w:val="none" w:sz="0" w:space="0" w:color="auto"/>
            <w:bottom w:val="none" w:sz="0" w:space="0" w:color="auto"/>
            <w:right w:val="none" w:sz="0" w:space="0" w:color="auto"/>
          </w:divBdr>
        </w:div>
        <w:div w:id="1089740369">
          <w:marLeft w:val="1080"/>
          <w:marRight w:val="0"/>
          <w:marTop w:val="0"/>
          <w:marBottom w:val="240"/>
          <w:divBdr>
            <w:top w:val="none" w:sz="0" w:space="0" w:color="auto"/>
            <w:left w:val="none" w:sz="0" w:space="0" w:color="auto"/>
            <w:bottom w:val="none" w:sz="0" w:space="0" w:color="auto"/>
            <w:right w:val="none" w:sz="0" w:space="0" w:color="auto"/>
          </w:divBdr>
        </w:div>
        <w:div w:id="1545095374">
          <w:marLeft w:val="360"/>
          <w:marRight w:val="0"/>
          <w:marTop w:val="0"/>
          <w:marBottom w:val="240"/>
          <w:divBdr>
            <w:top w:val="none" w:sz="0" w:space="0" w:color="auto"/>
            <w:left w:val="none" w:sz="0" w:space="0" w:color="auto"/>
            <w:bottom w:val="none" w:sz="0" w:space="0" w:color="auto"/>
            <w:right w:val="none" w:sz="0" w:space="0" w:color="auto"/>
          </w:divBdr>
        </w:div>
      </w:divsChild>
    </w:div>
    <w:div w:id="804929068">
      <w:bodyDiv w:val="1"/>
      <w:marLeft w:val="0"/>
      <w:marRight w:val="0"/>
      <w:marTop w:val="0"/>
      <w:marBottom w:val="0"/>
      <w:divBdr>
        <w:top w:val="none" w:sz="0" w:space="0" w:color="auto"/>
        <w:left w:val="none" w:sz="0" w:space="0" w:color="auto"/>
        <w:bottom w:val="none" w:sz="0" w:space="0" w:color="auto"/>
        <w:right w:val="none" w:sz="0" w:space="0" w:color="auto"/>
      </w:divBdr>
      <w:divsChild>
        <w:div w:id="1801531534">
          <w:marLeft w:val="446"/>
          <w:marRight w:val="0"/>
          <w:marTop w:val="0"/>
          <w:marBottom w:val="0"/>
          <w:divBdr>
            <w:top w:val="none" w:sz="0" w:space="0" w:color="auto"/>
            <w:left w:val="none" w:sz="0" w:space="0" w:color="auto"/>
            <w:bottom w:val="none" w:sz="0" w:space="0" w:color="auto"/>
            <w:right w:val="none" w:sz="0" w:space="0" w:color="auto"/>
          </w:divBdr>
        </w:div>
        <w:div w:id="463426512">
          <w:marLeft w:val="446"/>
          <w:marRight w:val="0"/>
          <w:marTop w:val="0"/>
          <w:marBottom w:val="0"/>
          <w:divBdr>
            <w:top w:val="none" w:sz="0" w:space="0" w:color="auto"/>
            <w:left w:val="none" w:sz="0" w:space="0" w:color="auto"/>
            <w:bottom w:val="none" w:sz="0" w:space="0" w:color="auto"/>
            <w:right w:val="none" w:sz="0" w:space="0" w:color="auto"/>
          </w:divBdr>
        </w:div>
        <w:div w:id="2045128762">
          <w:marLeft w:val="446"/>
          <w:marRight w:val="0"/>
          <w:marTop w:val="0"/>
          <w:marBottom w:val="0"/>
          <w:divBdr>
            <w:top w:val="none" w:sz="0" w:space="0" w:color="auto"/>
            <w:left w:val="none" w:sz="0" w:space="0" w:color="auto"/>
            <w:bottom w:val="none" w:sz="0" w:space="0" w:color="auto"/>
            <w:right w:val="none" w:sz="0" w:space="0" w:color="auto"/>
          </w:divBdr>
        </w:div>
      </w:divsChild>
    </w:div>
    <w:div w:id="805317880">
      <w:bodyDiv w:val="1"/>
      <w:marLeft w:val="0"/>
      <w:marRight w:val="0"/>
      <w:marTop w:val="0"/>
      <w:marBottom w:val="0"/>
      <w:divBdr>
        <w:top w:val="none" w:sz="0" w:space="0" w:color="auto"/>
        <w:left w:val="none" w:sz="0" w:space="0" w:color="auto"/>
        <w:bottom w:val="none" w:sz="0" w:space="0" w:color="auto"/>
        <w:right w:val="none" w:sz="0" w:space="0" w:color="auto"/>
      </w:divBdr>
    </w:div>
    <w:div w:id="818306648">
      <w:bodyDiv w:val="1"/>
      <w:marLeft w:val="0"/>
      <w:marRight w:val="0"/>
      <w:marTop w:val="0"/>
      <w:marBottom w:val="0"/>
      <w:divBdr>
        <w:top w:val="none" w:sz="0" w:space="0" w:color="auto"/>
        <w:left w:val="none" w:sz="0" w:space="0" w:color="auto"/>
        <w:bottom w:val="none" w:sz="0" w:space="0" w:color="auto"/>
        <w:right w:val="none" w:sz="0" w:space="0" w:color="auto"/>
      </w:divBdr>
    </w:div>
    <w:div w:id="911281233">
      <w:bodyDiv w:val="1"/>
      <w:marLeft w:val="0"/>
      <w:marRight w:val="0"/>
      <w:marTop w:val="0"/>
      <w:marBottom w:val="0"/>
      <w:divBdr>
        <w:top w:val="none" w:sz="0" w:space="0" w:color="auto"/>
        <w:left w:val="none" w:sz="0" w:space="0" w:color="auto"/>
        <w:bottom w:val="none" w:sz="0" w:space="0" w:color="auto"/>
        <w:right w:val="none" w:sz="0" w:space="0" w:color="auto"/>
      </w:divBdr>
    </w:div>
    <w:div w:id="976571336">
      <w:bodyDiv w:val="1"/>
      <w:marLeft w:val="0"/>
      <w:marRight w:val="0"/>
      <w:marTop w:val="0"/>
      <w:marBottom w:val="0"/>
      <w:divBdr>
        <w:top w:val="none" w:sz="0" w:space="0" w:color="auto"/>
        <w:left w:val="none" w:sz="0" w:space="0" w:color="auto"/>
        <w:bottom w:val="none" w:sz="0" w:space="0" w:color="auto"/>
        <w:right w:val="none" w:sz="0" w:space="0" w:color="auto"/>
      </w:divBdr>
    </w:div>
    <w:div w:id="1023090682">
      <w:bodyDiv w:val="1"/>
      <w:marLeft w:val="0"/>
      <w:marRight w:val="0"/>
      <w:marTop w:val="0"/>
      <w:marBottom w:val="0"/>
      <w:divBdr>
        <w:top w:val="none" w:sz="0" w:space="0" w:color="auto"/>
        <w:left w:val="none" w:sz="0" w:space="0" w:color="auto"/>
        <w:bottom w:val="none" w:sz="0" w:space="0" w:color="auto"/>
        <w:right w:val="none" w:sz="0" w:space="0" w:color="auto"/>
      </w:divBdr>
    </w:div>
    <w:div w:id="1106001688">
      <w:bodyDiv w:val="1"/>
      <w:marLeft w:val="0"/>
      <w:marRight w:val="0"/>
      <w:marTop w:val="0"/>
      <w:marBottom w:val="0"/>
      <w:divBdr>
        <w:top w:val="none" w:sz="0" w:space="0" w:color="auto"/>
        <w:left w:val="none" w:sz="0" w:space="0" w:color="auto"/>
        <w:bottom w:val="none" w:sz="0" w:space="0" w:color="auto"/>
        <w:right w:val="none" w:sz="0" w:space="0" w:color="auto"/>
      </w:divBdr>
    </w:div>
    <w:div w:id="1113522375">
      <w:bodyDiv w:val="1"/>
      <w:marLeft w:val="0"/>
      <w:marRight w:val="0"/>
      <w:marTop w:val="0"/>
      <w:marBottom w:val="0"/>
      <w:divBdr>
        <w:top w:val="none" w:sz="0" w:space="0" w:color="auto"/>
        <w:left w:val="none" w:sz="0" w:space="0" w:color="auto"/>
        <w:bottom w:val="none" w:sz="0" w:space="0" w:color="auto"/>
        <w:right w:val="none" w:sz="0" w:space="0" w:color="auto"/>
      </w:divBdr>
    </w:div>
    <w:div w:id="1166434533">
      <w:bodyDiv w:val="1"/>
      <w:marLeft w:val="0"/>
      <w:marRight w:val="0"/>
      <w:marTop w:val="0"/>
      <w:marBottom w:val="0"/>
      <w:divBdr>
        <w:top w:val="none" w:sz="0" w:space="0" w:color="auto"/>
        <w:left w:val="none" w:sz="0" w:space="0" w:color="auto"/>
        <w:bottom w:val="none" w:sz="0" w:space="0" w:color="auto"/>
        <w:right w:val="none" w:sz="0" w:space="0" w:color="auto"/>
      </w:divBdr>
    </w:div>
    <w:div w:id="1235505527">
      <w:bodyDiv w:val="1"/>
      <w:marLeft w:val="0"/>
      <w:marRight w:val="0"/>
      <w:marTop w:val="0"/>
      <w:marBottom w:val="0"/>
      <w:divBdr>
        <w:top w:val="none" w:sz="0" w:space="0" w:color="auto"/>
        <w:left w:val="none" w:sz="0" w:space="0" w:color="auto"/>
        <w:bottom w:val="none" w:sz="0" w:space="0" w:color="auto"/>
        <w:right w:val="none" w:sz="0" w:space="0" w:color="auto"/>
      </w:divBdr>
      <w:divsChild>
        <w:div w:id="1727727129">
          <w:marLeft w:val="360"/>
          <w:marRight w:val="0"/>
          <w:marTop w:val="0"/>
          <w:marBottom w:val="240"/>
          <w:divBdr>
            <w:top w:val="none" w:sz="0" w:space="0" w:color="auto"/>
            <w:left w:val="none" w:sz="0" w:space="0" w:color="auto"/>
            <w:bottom w:val="none" w:sz="0" w:space="0" w:color="auto"/>
            <w:right w:val="none" w:sz="0" w:space="0" w:color="auto"/>
          </w:divBdr>
        </w:div>
        <w:div w:id="1955553881">
          <w:marLeft w:val="1080"/>
          <w:marRight w:val="0"/>
          <w:marTop w:val="0"/>
          <w:marBottom w:val="240"/>
          <w:divBdr>
            <w:top w:val="none" w:sz="0" w:space="0" w:color="auto"/>
            <w:left w:val="none" w:sz="0" w:space="0" w:color="auto"/>
            <w:bottom w:val="none" w:sz="0" w:space="0" w:color="auto"/>
            <w:right w:val="none" w:sz="0" w:space="0" w:color="auto"/>
          </w:divBdr>
        </w:div>
        <w:div w:id="387150241">
          <w:marLeft w:val="1080"/>
          <w:marRight w:val="0"/>
          <w:marTop w:val="0"/>
          <w:marBottom w:val="240"/>
          <w:divBdr>
            <w:top w:val="none" w:sz="0" w:space="0" w:color="auto"/>
            <w:left w:val="none" w:sz="0" w:space="0" w:color="auto"/>
            <w:bottom w:val="none" w:sz="0" w:space="0" w:color="auto"/>
            <w:right w:val="none" w:sz="0" w:space="0" w:color="auto"/>
          </w:divBdr>
        </w:div>
      </w:divsChild>
    </w:div>
    <w:div w:id="1318723194">
      <w:bodyDiv w:val="1"/>
      <w:marLeft w:val="0"/>
      <w:marRight w:val="0"/>
      <w:marTop w:val="0"/>
      <w:marBottom w:val="0"/>
      <w:divBdr>
        <w:top w:val="none" w:sz="0" w:space="0" w:color="auto"/>
        <w:left w:val="none" w:sz="0" w:space="0" w:color="auto"/>
        <w:bottom w:val="none" w:sz="0" w:space="0" w:color="auto"/>
        <w:right w:val="none" w:sz="0" w:space="0" w:color="auto"/>
      </w:divBdr>
      <w:divsChild>
        <w:div w:id="433863820">
          <w:marLeft w:val="0"/>
          <w:marRight w:val="0"/>
          <w:marTop w:val="0"/>
          <w:marBottom w:val="0"/>
          <w:divBdr>
            <w:top w:val="none" w:sz="0" w:space="0" w:color="auto"/>
            <w:left w:val="none" w:sz="0" w:space="0" w:color="auto"/>
            <w:bottom w:val="none" w:sz="0" w:space="0" w:color="auto"/>
            <w:right w:val="none" w:sz="0" w:space="0" w:color="auto"/>
          </w:divBdr>
          <w:divsChild>
            <w:div w:id="1577351864">
              <w:marLeft w:val="0"/>
              <w:marRight w:val="0"/>
              <w:marTop w:val="0"/>
              <w:marBottom w:val="0"/>
              <w:divBdr>
                <w:top w:val="none" w:sz="0" w:space="0" w:color="auto"/>
                <w:left w:val="none" w:sz="0" w:space="0" w:color="auto"/>
                <w:bottom w:val="none" w:sz="0" w:space="0" w:color="auto"/>
                <w:right w:val="none" w:sz="0" w:space="0" w:color="auto"/>
              </w:divBdr>
              <w:divsChild>
                <w:div w:id="1881359440">
                  <w:marLeft w:val="0"/>
                  <w:marRight w:val="0"/>
                  <w:marTop w:val="0"/>
                  <w:marBottom w:val="0"/>
                  <w:divBdr>
                    <w:top w:val="none" w:sz="0" w:space="0" w:color="auto"/>
                    <w:left w:val="none" w:sz="0" w:space="0" w:color="auto"/>
                    <w:bottom w:val="none" w:sz="0" w:space="0" w:color="auto"/>
                    <w:right w:val="none" w:sz="0" w:space="0" w:color="auto"/>
                  </w:divBdr>
                  <w:divsChild>
                    <w:div w:id="928780976">
                      <w:marLeft w:val="0"/>
                      <w:marRight w:val="0"/>
                      <w:marTop w:val="0"/>
                      <w:marBottom w:val="0"/>
                      <w:divBdr>
                        <w:top w:val="none" w:sz="0" w:space="0" w:color="auto"/>
                        <w:left w:val="none" w:sz="0" w:space="0" w:color="auto"/>
                        <w:bottom w:val="none" w:sz="0" w:space="0" w:color="auto"/>
                        <w:right w:val="none" w:sz="0" w:space="0" w:color="auto"/>
                      </w:divBdr>
                      <w:divsChild>
                        <w:div w:id="556864021">
                          <w:marLeft w:val="0"/>
                          <w:marRight w:val="0"/>
                          <w:marTop w:val="0"/>
                          <w:marBottom w:val="0"/>
                          <w:divBdr>
                            <w:top w:val="none" w:sz="0" w:space="0" w:color="auto"/>
                            <w:left w:val="none" w:sz="0" w:space="0" w:color="auto"/>
                            <w:bottom w:val="none" w:sz="0" w:space="0" w:color="auto"/>
                            <w:right w:val="none" w:sz="0" w:space="0" w:color="auto"/>
                          </w:divBdr>
                          <w:divsChild>
                            <w:div w:id="816460020">
                              <w:marLeft w:val="0"/>
                              <w:marRight w:val="0"/>
                              <w:marTop w:val="0"/>
                              <w:marBottom w:val="0"/>
                              <w:divBdr>
                                <w:top w:val="none" w:sz="0" w:space="0" w:color="auto"/>
                                <w:left w:val="none" w:sz="0" w:space="0" w:color="auto"/>
                                <w:bottom w:val="none" w:sz="0" w:space="0" w:color="auto"/>
                                <w:right w:val="none" w:sz="0" w:space="0" w:color="auto"/>
                              </w:divBdr>
                              <w:divsChild>
                                <w:div w:id="1892185231">
                                  <w:marLeft w:val="0"/>
                                  <w:marRight w:val="0"/>
                                  <w:marTop w:val="0"/>
                                  <w:marBottom w:val="0"/>
                                  <w:divBdr>
                                    <w:top w:val="none" w:sz="0" w:space="0" w:color="auto"/>
                                    <w:left w:val="none" w:sz="0" w:space="0" w:color="auto"/>
                                    <w:bottom w:val="none" w:sz="0" w:space="0" w:color="auto"/>
                                    <w:right w:val="none" w:sz="0" w:space="0" w:color="auto"/>
                                  </w:divBdr>
                                  <w:divsChild>
                                    <w:div w:id="33700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183794">
      <w:bodyDiv w:val="1"/>
      <w:marLeft w:val="0"/>
      <w:marRight w:val="0"/>
      <w:marTop w:val="0"/>
      <w:marBottom w:val="0"/>
      <w:divBdr>
        <w:top w:val="none" w:sz="0" w:space="0" w:color="auto"/>
        <w:left w:val="none" w:sz="0" w:space="0" w:color="auto"/>
        <w:bottom w:val="none" w:sz="0" w:space="0" w:color="auto"/>
        <w:right w:val="none" w:sz="0" w:space="0" w:color="auto"/>
      </w:divBdr>
      <w:divsChild>
        <w:div w:id="1563979465">
          <w:marLeft w:val="547"/>
          <w:marRight w:val="0"/>
          <w:marTop w:val="0"/>
          <w:marBottom w:val="0"/>
          <w:divBdr>
            <w:top w:val="none" w:sz="0" w:space="0" w:color="auto"/>
            <w:left w:val="none" w:sz="0" w:space="0" w:color="auto"/>
            <w:bottom w:val="none" w:sz="0" w:space="0" w:color="auto"/>
            <w:right w:val="none" w:sz="0" w:space="0" w:color="auto"/>
          </w:divBdr>
        </w:div>
        <w:div w:id="614753269">
          <w:marLeft w:val="547"/>
          <w:marRight w:val="0"/>
          <w:marTop w:val="0"/>
          <w:marBottom w:val="0"/>
          <w:divBdr>
            <w:top w:val="none" w:sz="0" w:space="0" w:color="auto"/>
            <w:left w:val="none" w:sz="0" w:space="0" w:color="auto"/>
            <w:bottom w:val="none" w:sz="0" w:space="0" w:color="auto"/>
            <w:right w:val="none" w:sz="0" w:space="0" w:color="auto"/>
          </w:divBdr>
        </w:div>
      </w:divsChild>
    </w:div>
    <w:div w:id="1360856558">
      <w:bodyDiv w:val="1"/>
      <w:marLeft w:val="0"/>
      <w:marRight w:val="0"/>
      <w:marTop w:val="0"/>
      <w:marBottom w:val="0"/>
      <w:divBdr>
        <w:top w:val="none" w:sz="0" w:space="0" w:color="auto"/>
        <w:left w:val="none" w:sz="0" w:space="0" w:color="auto"/>
        <w:bottom w:val="none" w:sz="0" w:space="0" w:color="auto"/>
        <w:right w:val="none" w:sz="0" w:space="0" w:color="auto"/>
      </w:divBdr>
    </w:div>
    <w:div w:id="1366061531">
      <w:bodyDiv w:val="1"/>
      <w:marLeft w:val="0"/>
      <w:marRight w:val="0"/>
      <w:marTop w:val="0"/>
      <w:marBottom w:val="0"/>
      <w:divBdr>
        <w:top w:val="none" w:sz="0" w:space="0" w:color="auto"/>
        <w:left w:val="none" w:sz="0" w:space="0" w:color="auto"/>
        <w:bottom w:val="none" w:sz="0" w:space="0" w:color="auto"/>
        <w:right w:val="none" w:sz="0" w:space="0" w:color="auto"/>
      </w:divBdr>
      <w:divsChild>
        <w:div w:id="1076634318">
          <w:marLeft w:val="0"/>
          <w:marRight w:val="0"/>
          <w:marTop w:val="0"/>
          <w:marBottom w:val="0"/>
          <w:divBdr>
            <w:top w:val="none" w:sz="0" w:space="0" w:color="auto"/>
            <w:left w:val="none" w:sz="0" w:space="0" w:color="auto"/>
            <w:bottom w:val="none" w:sz="0" w:space="0" w:color="auto"/>
            <w:right w:val="none" w:sz="0" w:space="0" w:color="auto"/>
          </w:divBdr>
          <w:divsChild>
            <w:div w:id="1431700852">
              <w:marLeft w:val="0"/>
              <w:marRight w:val="0"/>
              <w:marTop w:val="0"/>
              <w:marBottom w:val="0"/>
              <w:divBdr>
                <w:top w:val="none" w:sz="0" w:space="0" w:color="auto"/>
                <w:left w:val="none" w:sz="0" w:space="0" w:color="auto"/>
                <w:bottom w:val="none" w:sz="0" w:space="0" w:color="auto"/>
                <w:right w:val="none" w:sz="0" w:space="0" w:color="auto"/>
              </w:divBdr>
              <w:divsChild>
                <w:div w:id="735250365">
                  <w:marLeft w:val="0"/>
                  <w:marRight w:val="0"/>
                  <w:marTop w:val="0"/>
                  <w:marBottom w:val="0"/>
                  <w:divBdr>
                    <w:top w:val="none" w:sz="0" w:space="0" w:color="auto"/>
                    <w:left w:val="none" w:sz="0" w:space="0" w:color="auto"/>
                    <w:bottom w:val="none" w:sz="0" w:space="0" w:color="auto"/>
                    <w:right w:val="none" w:sz="0" w:space="0" w:color="auto"/>
                  </w:divBdr>
                  <w:divsChild>
                    <w:div w:id="527186422">
                      <w:marLeft w:val="0"/>
                      <w:marRight w:val="0"/>
                      <w:marTop w:val="0"/>
                      <w:marBottom w:val="0"/>
                      <w:divBdr>
                        <w:top w:val="none" w:sz="0" w:space="0" w:color="auto"/>
                        <w:left w:val="none" w:sz="0" w:space="0" w:color="auto"/>
                        <w:bottom w:val="none" w:sz="0" w:space="0" w:color="auto"/>
                        <w:right w:val="none" w:sz="0" w:space="0" w:color="auto"/>
                      </w:divBdr>
                      <w:divsChild>
                        <w:div w:id="1940288207">
                          <w:marLeft w:val="0"/>
                          <w:marRight w:val="0"/>
                          <w:marTop w:val="0"/>
                          <w:marBottom w:val="0"/>
                          <w:divBdr>
                            <w:top w:val="none" w:sz="0" w:space="0" w:color="auto"/>
                            <w:left w:val="none" w:sz="0" w:space="0" w:color="auto"/>
                            <w:bottom w:val="none" w:sz="0" w:space="0" w:color="auto"/>
                            <w:right w:val="none" w:sz="0" w:space="0" w:color="auto"/>
                          </w:divBdr>
                          <w:divsChild>
                            <w:div w:id="7151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630592">
      <w:bodyDiv w:val="1"/>
      <w:marLeft w:val="0"/>
      <w:marRight w:val="0"/>
      <w:marTop w:val="0"/>
      <w:marBottom w:val="0"/>
      <w:divBdr>
        <w:top w:val="none" w:sz="0" w:space="0" w:color="auto"/>
        <w:left w:val="none" w:sz="0" w:space="0" w:color="auto"/>
        <w:bottom w:val="none" w:sz="0" w:space="0" w:color="auto"/>
        <w:right w:val="none" w:sz="0" w:space="0" w:color="auto"/>
      </w:divBdr>
    </w:div>
    <w:div w:id="1391885807">
      <w:bodyDiv w:val="1"/>
      <w:marLeft w:val="0"/>
      <w:marRight w:val="0"/>
      <w:marTop w:val="0"/>
      <w:marBottom w:val="0"/>
      <w:divBdr>
        <w:top w:val="none" w:sz="0" w:space="0" w:color="auto"/>
        <w:left w:val="none" w:sz="0" w:space="0" w:color="auto"/>
        <w:bottom w:val="none" w:sz="0" w:space="0" w:color="auto"/>
        <w:right w:val="none" w:sz="0" w:space="0" w:color="auto"/>
      </w:divBdr>
    </w:div>
    <w:div w:id="1397967664">
      <w:bodyDiv w:val="1"/>
      <w:marLeft w:val="0"/>
      <w:marRight w:val="0"/>
      <w:marTop w:val="0"/>
      <w:marBottom w:val="0"/>
      <w:divBdr>
        <w:top w:val="none" w:sz="0" w:space="0" w:color="auto"/>
        <w:left w:val="none" w:sz="0" w:space="0" w:color="auto"/>
        <w:bottom w:val="none" w:sz="0" w:space="0" w:color="auto"/>
        <w:right w:val="none" w:sz="0" w:space="0" w:color="auto"/>
      </w:divBdr>
    </w:div>
    <w:div w:id="1415475158">
      <w:bodyDiv w:val="1"/>
      <w:marLeft w:val="0"/>
      <w:marRight w:val="0"/>
      <w:marTop w:val="0"/>
      <w:marBottom w:val="0"/>
      <w:divBdr>
        <w:top w:val="none" w:sz="0" w:space="0" w:color="auto"/>
        <w:left w:val="none" w:sz="0" w:space="0" w:color="auto"/>
        <w:bottom w:val="none" w:sz="0" w:space="0" w:color="auto"/>
        <w:right w:val="none" w:sz="0" w:space="0" w:color="auto"/>
      </w:divBdr>
    </w:div>
    <w:div w:id="1431389315">
      <w:bodyDiv w:val="1"/>
      <w:marLeft w:val="0"/>
      <w:marRight w:val="0"/>
      <w:marTop w:val="0"/>
      <w:marBottom w:val="0"/>
      <w:divBdr>
        <w:top w:val="none" w:sz="0" w:space="0" w:color="auto"/>
        <w:left w:val="none" w:sz="0" w:space="0" w:color="auto"/>
        <w:bottom w:val="none" w:sz="0" w:space="0" w:color="auto"/>
        <w:right w:val="none" w:sz="0" w:space="0" w:color="auto"/>
      </w:divBdr>
    </w:div>
    <w:div w:id="1458991168">
      <w:bodyDiv w:val="1"/>
      <w:marLeft w:val="0"/>
      <w:marRight w:val="0"/>
      <w:marTop w:val="0"/>
      <w:marBottom w:val="0"/>
      <w:divBdr>
        <w:top w:val="none" w:sz="0" w:space="0" w:color="auto"/>
        <w:left w:val="none" w:sz="0" w:space="0" w:color="auto"/>
        <w:bottom w:val="none" w:sz="0" w:space="0" w:color="auto"/>
        <w:right w:val="none" w:sz="0" w:space="0" w:color="auto"/>
      </w:divBdr>
    </w:div>
    <w:div w:id="1461067469">
      <w:bodyDiv w:val="1"/>
      <w:marLeft w:val="0"/>
      <w:marRight w:val="0"/>
      <w:marTop w:val="0"/>
      <w:marBottom w:val="0"/>
      <w:divBdr>
        <w:top w:val="none" w:sz="0" w:space="0" w:color="auto"/>
        <w:left w:val="none" w:sz="0" w:space="0" w:color="auto"/>
        <w:bottom w:val="none" w:sz="0" w:space="0" w:color="auto"/>
        <w:right w:val="none" w:sz="0" w:space="0" w:color="auto"/>
      </w:divBdr>
    </w:div>
    <w:div w:id="1476606173">
      <w:bodyDiv w:val="1"/>
      <w:marLeft w:val="0"/>
      <w:marRight w:val="0"/>
      <w:marTop w:val="0"/>
      <w:marBottom w:val="0"/>
      <w:divBdr>
        <w:top w:val="none" w:sz="0" w:space="0" w:color="auto"/>
        <w:left w:val="none" w:sz="0" w:space="0" w:color="auto"/>
        <w:bottom w:val="none" w:sz="0" w:space="0" w:color="auto"/>
        <w:right w:val="none" w:sz="0" w:space="0" w:color="auto"/>
      </w:divBdr>
    </w:div>
    <w:div w:id="1478691233">
      <w:bodyDiv w:val="1"/>
      <w:marLeft w:val="0"/>
      <w:marRight w:val="0"/>
      <w:marTop w:val="0"/>
      <w:marBottom w:val="0"/>
      <w:divBdr>
        <w:top w:val="none" w:sz="0" w:space="0" w:color="auto"/>
        <w:left w:val="none" w:sz="0" w:space="0" w:color="auto"/>
        <w:bottom w:val="none" w:sz="0" w:space="0" w:color="auto"/>
        <w:right w:val="none" w:sz="0" w:space="0" w:color="auto"/>
      </w:divBdr>
    </w:div>
    <w:div w:id="1534657856">
      <w:bodyDiv w:val="1"/>
      <w:marLeft w:val="0"/>
      <w:marRight w:val="0"/>
      <w:marTop w:val="0"/>
      <w:marBottom w:val="0"/>
      <w:divBdr>
        <w:top w:val="none" w:sz="0" w:space="0" w:color="auto"/>
        <w:left w:val="none" w:sz="0" w:space="0" w:color="auto"/>
        <w:bottom w:val="none" w:sz="0" w:space="0" w:color="auto"/>
        <w:right w:val="none" w:sz="0" w:space="0" w:color="auto"/>
      </w:divBdr>
      <w:divsChild>
        <w:div w:id="42019628">
          <w:marLeft w:val="274"/>
          <w:marRight w:val="0"/>
          <w:marTop w:val="0"/>
          <w:marBottom w:val="0"/>
          <w:divBdr>
            <w:top w:val="none" w:sz="0" w:space="0" w:color="auto"/>
            <w:left w:val="none" w:sz="0" w:space="0" w:color="auto"/>
            <w:bottom w:val="none" w:sz="0" w:space="0" w:color="auto"/>
            <w:right w:val="none" w:sz="0" w:space="0" w:color="auto"/>
          </w:divBdr>
        </w:div>
        <w:div w:id="434328096">
          <w:marLeft w:val="274"/>
          <w:marRight w:val="0"/>
          <w:marTop w:val="0"/>
          <w:marBottom w:val="0"/>
          <w:divBdr>
            <w:top w:val="none" w:sz="0" w:space="0" w:color="auto"/>
            <w:left w:val="none" w:sz="0" w:space="0" w:color="auto"/>
            <w:bottom w:val="none" w:sz="0" w:space="0" w:color="auto"/>
            <w:right w:val="none" w:sz="0" w:space="0" w:color="auto"/>
          </w:divBdr>
        </w:div>
        <w:div w:id="1808477216">
          <w:marLeft w:val="274"/>
          <w:marRight w:val="0"/>
          <w:marTop w:val="0"/>
          <w:marBottom w:val="0"/>
          <w:divBdr>
            <w:top w:val="none" w:sz="0" w:space="0" w:color="auto"/>
            <w:left w:val="none" w:sz="0" w:space="0" w:color="auto"/>
            <w:bottom w:val="none" w:sz="0" w:space="0" w:color="auto"/>
            <w:right w:val="none" w:sz="0" w:space="0" w:color="auto"/>
          </w:divBdr>
        </w:div>
      </w:divsChild>
    </w:div>
    <w:div w:id="1559633487">
      <w:bodyDiv w:val="1"/>
      <w:marLeft w:val="0"/>
      <w:marRight w:val="0"/>
      <w:marTop w:val="0"/>
      <w:marBottom w:val="0"/>
      <w:divBdr>
        <w:top w:val="none" w:sz="0" w:space="0" w:color="auto"/>
        <w:left w:val="none" w:sz="0" w:space="0" w:color="auto"/>
        <w:bottom w:val="none" w:sz="0" w:space="0" w:color="auto"/>
        <w:right w:val="none" w:sz="0" w:space="0" w:color="auto"/>
      </w:divBdr>
      <w:divsChild>
        <w:div w:id="1148278759">
          <w:marLeft w:val="360"/>
          <w:marRight w:val="0"/>
          <w:marTop w:val="0"/>
          <w:marBottom w:val="240"/>
          <w:divBdr>
            <w:top w:val="none" w:sz="0" w:space="0" w:color="auto"/>
            <w:left w:val="none" w:sz="0" w:space="0" w:color="auto"/>
            <w:bottom w:val="none" w:sz="0" w:space="0" w:color="auto"/>
            <w:right w:val="none" w:sz="0" w:space="0" w:color="auto"/>
          </w:divBdr>
        </w:div>
      </w:divsChild>
    </w:div>
    <w:div w:id="1569538349">
      <w:bodyDiv w:val="1"/>
      <w:marLeft w:val="0"/>
      <w:marRight w:val="0"/>
      <w:marTop w:val="0"/>
      <w:marBottom w:val="0"/>
      <w:divBdr>
        <w:top w:val="none" w:sz="0" w:space="0" w:color="auto"/>
        <w:left w:val="none" w:sz="0" w:space="0" w:color="auto"/>
        <w:bottom w:val="none" w:sz="0" w:space="0" w:color="auto"/>
        <w:right w:val="none" w:sz="0" w:space="0" w:color="auto"/>
      </w:divBdr>
    </w:div>
    <w:div w:id="1590698882">
      <w:bodyDiv w:val="1"/>
      <w:marLeft w:val="0"/>
      <w:marRight w:val="0"/>
      <w:marTop w:val="0"/>
      <w:marBottom w:val="0"/>
      <w:divBdr>
        <w:top w:val="none" w:sz="0" w:space="0" w:color="auto"/>
        <w:left w:val="none" w:sz="0" w:space="0" w:color="auto"/>
        <w:bottom w:val="none" w:sz="0" w:space="0" w:color="auto"/>
        <w:right w:val="none" w:sz="0" w:space="0" w:color="auto"/>
      </w:divBdr>
    </w:div>
    <w:div w:id="1593273805">
      <w:bodyDiv w:val="1"/>
      <w:marLeft w:val="0"/>
      <w:marRight w:val="0"/>
      <w:marTop w:val="0"/>
      <w:marBottom w:val="0"/>
      <w:divBdr>
        <w:top w:val="none" w:sz="0" w:space="0" w:color="auto"/>
        <w:left w:val="none" w:sz="0" w:space="0" w:color="auto"/>
        <w:bottom w:val="none" w:sz="0" w:space="0" w:color="auto"/>
        <w:right w:val="none" w:sz="0" w:space="0" w:color="auto"/>
      </w:divBdr>
    </w:div>
    <w:div w:id="1618483729">
      <w:bodyDiv w:val="1"/>
      <w:marLeft w:val="0"/>
      <w:marRight w:val="0"/>
      <w:marTop w:val="0"/>
      <w:marBottom w:val="0"/>
      <w:divBdr>
        <w:top w:val="none" w:sz="0" w:space="0" w:color="auto"/>
        <w:left w:val="none" w:sz="0" w:space="0" w:color="auto"/>
        <w:bottom w:val="none" w:sz="0" w:space="0" w:color="auto"/>
        <w:right w:val="none" w:sz="0" w:space="0" w:color="auto"/>
      </w:divBdr>
      <w:divsChild>
        <w:div w:id="2099909679">
          <w:marLeft w:val="446"/>
          <w:marRight w:val="0"/>
          <w:marTop w:val="240"/>
          <w:marBottom w:val="0"/>
          <w:divBdr>
            <w:top w:val="none" w:sz="0" w:space="0" w:color="auto"/>
            <w:left w:val="none" w:sz="0" w:space="0" w:color="auto"/>
            <w:bottom w:val="none" w:sz="0" w:space="0" w:color="auto"/>
            <w:right w:val="none" w:sz="0" w:space="0" w:color="auto"/>
          </w:divBdr>
        </w:div>
      </w:divsChild>
    </w:div>
    <w:div w:id="1619292308">
      <w:bodyDiv w:val="1"/>
      <w:marLeft w:val="0"/>
      <w:marRight w:val="0"/>
      <w:marTop w:val="0"/>
      <w:marBottom w:val="0"/>
      <w:divBdr>
        <w:top w:val="none" w:sz="0" w:space="0" w:color="auto"/>
        <w:left w:val="none" w:sz="0" w:space="0" w:color="auto"/>
        <w:bottom w:val="none" w:sz="0" w:space="0" w:color="auto"/>
        <w:right w:val="none" w:sz="0" w:space="0" w:color="auto"/>
      </w:divBdr>
    </w:div>
    <w:div w:id="1679847042">
      <w:bodyDiv w:val="1"/>
      <w:marLeft w:val="0"/>
      <w:marRight w:val="0"/>
      <w:marTop w:val="0"/>
      <w:marBottom w:val="0"/>
      <w:divBdr>
        <w:top w:val="none" w:sz="0" w:space="0" w:color="auto"/>
        <w:left w:val="none" w:sz="0" w:space="0" w:color="auto"/>
        <w:bottom w:val="none" w:sz="0" w:space="0" w:color="auto"/>
        <w:right w:val="none" w:sz="0" w:space="0" w:color="auto"/>
      </w:divBdr>
    </w:div>
    <w:div w:id="1704360640">
      <w:bodyDiv w:val="1"/>
      <w:marLeft w:val="0"/>
      <w:marRight w:val="0"/>
      <w:marTop w:val="0"/>
      <w:marBottom w:val="0"/>
      <w:divBdr>
        <w:top w:val="none" w:sz="0" w:space="0" w:color="auto"/>
        <w:left w:val="none" w:sz="0" w:space="0" w:color="auto"/>
        <w:bottom w:val="none" w:sz="0" w:space="0" w:color="auto"/>
        <w:right w:val="none" w:sz="0" w:space="0" w:color="auto"/>
      </w:divBdr>
    </w:div>
    <w:div w:id="1805660847">
      <w:bodyDiv w:val="1"/>
      <w:marLeft w:val="0"/>
      <w:marRight w:val="0"/>
      <w:marTop w:val="0"/>
      <w:marBottom w:val="0"/>
      <w:divBdr>
        <w:top w:val="none" w:sz="0" w:space="0" w:color="auto"/>
        <w:left w:val="none" w:sz="0" w:space="0" w:color="auto"/>
        <w:bottom w:val="none" w:sz="0" w:space="0" w:color="auto"/>
        <w:right w:val="none" w:sz="0" w:space="0" w:color="auto"/>
      </w:divBdr>
    </w:div>
    <w:div w:id="1814248957">
      <w:bodyDiv w:val="1"/>
      <w:marLeft w:val="0"/>
      <w:marRight w:val="0"/>
      <w:marTop w:val="0"/>
      <w:marBottom w:val="0"/>
      <w:divBdr>
        <w:top w:val="none" w:sz="0" w:space="0" w:color="auto"/>
        <w:left w:val="none" w:sz="0" w:space="0" w:color="auto"/>
        <w:bottom w:val="none" w:sz="0" w:space="0" w:color="auto"/>
        <w:right w:val="none" w:sz="0" w:space="0" w:color="auto"/>
      </w:divBdr>
    </w:div>
    <w:div w:id="1822573396">
      <w:bodyDiv w:val="1"/>
      <w:marLeft w:val="0"/>
      <w:marRight w:val="0"/>
      <w:marTop w:val="0"/>
      <w:marBottom w:val="0"/>
      <w:divBdr>
        <w:top w:val="none" w:sz="0" w:space="0" w:color="auto"/>
        <w:left w:val="none" w:sz="0" w:space="0" w:color="auto"/>
        <w:bottom w:val="none" w:sz="0" w:space="0" w:color="auto"/>
        <w:right w:val="none" w:sz="0" w:space="0" w:color="auto"/>
      </w:divBdr>
    </w:div>
    <w:div w:id="1832405662">
      <w:bodyDiv w:val="1"/>
      <w:marLeft w:val="0"/>
      <w:marRight w:val="0"/>
      <w:marTop w:val="0"/>
      <w:marBottom w:val="0"/>
      <w:divBdr>
        <w:top w:val="none" w:sz="0" w:space="0" w:color="auto"/>
        <w:left w:val="none" w:sz="0" w:space="0" w:color="auto"/>
        <w:bottom w:val="none" w:sz="0" w:space="0" w:color="auto"/>
        <w:right w:val="none" w:sz="0" w:space="0" w:color="auto"/>
      </w:divBdr>
    </w:div>
    <w:div w:id="1842355714">
      <w:bodyDiv w:val="1"/>
      <w:marLeft w:val="0"/>
      <w:marRight w:val="0"/>
      <w:marTop w:val="0"/>
      <w:marBottom w:val="0"/>
      <w:divBdr>
        <w:top w:val="none" w:sz="0" w:space="0" w:color="auto"/>
        <w:left w:val="none" w:sz="0" w:space="0" w:color="auto"/>
        <w:bottom w:val="none" w:sz="0" w:space="0" w:color="auto"/>
        <w:right w:val="none" w:sz="0" w:space="0" w:color="auto"/>
      </w:divBdr>
    </w:div>
    <w:div w:id="1875073863">
      <w:bodyDiv w:val="1"/>
      <w:marLeft w:val="0"/>
      <w:marRight w:val="0"/>
      <w:marTop w:val="0"/>
      <w:marBottom w:val="0"/>
      <w:divBdr>
        <w:top w:val="none" w:sz="0" w:space="0" w:color="auto"/>
        <w:left w:val="none" w:sz="0" w:space="0" w:color="auto"/>
        <w:bottom w:val="none" w:sz="0" w:space="0" w:color="auto"/>
        <w:right w:val="none" w:sz="0" w:space="0" w:color="auto"/>
      </w:divBdr>
    </w:div>
    <w:div w:id="1878463964">
      <w:bodyDiv w:val="1"/>
      <w:marLeft w:val="0"/>
      <w:marRight w:val="0"/>
      <w:marTop w:val="0"/>
      <w:marBottom w:val="0"/>
      <w:divBdr>
        <w:top w:val="none" w:sz="0" w:space="0" w:color="auto"/>
        <w:left w:val="none" w:sz="0" w:space="0" w:color="auto"/>
        <w:bottom w:val="none" w:sz="0" w:space="0" w:color="auto"/>
        <w:right w:val="none" w:sz="0" w:space="0" w:color="auto"/>
      </w:divBdr>
    </w:div>
    <w:div w:id="1996645570">
      <w:bodyDiv w:val="1"/>
      <w:marLeft w:val="0"/>
      <w:marRight w:val="0"/>
      <w:marTop w:val="0"/>
      <w:marBottom w:val="0"/>
      <w:divBdr>
        <w:top w:val="none" w:sz="0" w:space="0" w:color="auto"/>
        <w:left w:val="none" w:sz="0" w:space="0" w:color="auto"/>
        <w:bottom w:val="none" w:sz="0" w:space="0" w:color="auto"/>
        <w:right w:val="none" w:sz="0" w:space="0" w:color="auto"/>
      </w:divBdr>
    </w:div>
    <w:div w:id="2015568908">
      <w:bodyDiv w:val="1"/>
      <w:marLeft w:val="0"/>
      <w:marRight w:val="0"/>
      <w:marTop w:val="0"/>
      <w:marBottom w:val="0"/>
      <w:divBdr>
        <w:top w:val="none" w:sz="0" w:space="0" w:color="auto"/>
        <w:left w:val="none" w:sz="0" w:space="0" w:color="auto"/>
        <w:bottom w:val="none" w:sz="0" w:space="0" w:color="auto"/>
        <w:right w:val="none" w:sz="0" w:space="0" w:color="auto"/>
      </w:divBdr>
    </w:div>
    <w:div w:id="2025399271">
      <w:bodyDiv w:val="1"/>
      <w:marLeft w:val="0"/>
      <w:marRight w:val="0"/>
      <w:marTop w:val="0"/>
      <w:marBottom w:val="0"/>
      <w:divBdr>
        <w:top w:val="none" w:sz="0" w:space="0" w:color="auto"/>
        <w:left w:val="none" w:sz="0" w:space="0" w:color="auto"/>
        <w:bottom w:val="none" w:sz="0" w:space="0" w:color="auto"/>
        <w:right w:val="none" w:sz="0" w:space="0" w:color="auto"/>
      </w:divBdr>
    </w:div>
    <w:div w:id="2033267335">
      <w:bodyDiv w:val="1"/>
      <w:marLeft w:val="0"/>
      <w:marRight w:val="0"/>
      <w:marTop w:val="0"/>
      <w:marBottom w:val="0"/>
      <w:divBdr>
        <w:top w:val="none" w:sz="0" w:space="0" w:color="auto"/>
        <w:left w:val="none" w:sz="0" w:space="0" w:color="auto"/>
        <w:bottom w:val="none" w:sz="0" w:space="0" w:color="auto"/>
        <w:right w:val="none" w:sz="0" w:space="0" w:color="auto"/>
      </w:divBdr>
    </w:div>
    <w:div w:id="2054309217">
      <w:bodyDiv w:val="1"/>
      <w:marLeft w:val="0"/>
      <w:marRight w:val="0"/>
      <w:marTop w:val="0"/>
      <w:marBottom w:val="0"/>
      <w:divBdr>
        <w:top w:val="none" w:sz="0" w:space="0" w:color="auto"/>
        <w:left w:val="none" w:sz="0" w:space="0" w:color="auto"/>
        <w:bottom w:val="none" w:sz="0" w:space="0" w:color="auto"/>
        <w:right w:val="none" w:sz="0" w:space="0" w:color="auto"/>
      </w:divBdr>
    </w:div>
    <w:div w:id="206117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13F75-0F28-4F32-98C6-FB7AC3D1B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3191</TotalTime>
  <Pages>12</Pages>
  <Words>4422</Words>
  <Characters>23971</Characters>
  <Application>Microsoft Office Word</Application>
  <DocSecurity>0</DocSecurity>
  <Lines>386</Lines>
  <Paragraphs>69</Paragraphs>
  <ScaleCrop>false</ScaleCrop>
  <HeadingPairs>
    <vt:vector size="2" baseType="variant">
      <vt:variant>
        <vt:lpstr>Title</vt:lpstr>
      </vt:variant>
      <vt:variant>
        <vt:i4>1</vt:i4>
      </vt:variant>
    </vt:vector>
  </HeadingPairs>
  <TitlesOfParts>
    <vt:vector size="1" baseType="lpstr">
      <vt:lpstr>UMass Board of Trustees</vt:lpstr>
    </vt:vector>
  </TitlesOfParts>
  <Manager/>
  <Company/>
  <LinksUpToDate>false</LinksUpToDate>
  <CharactersWithSpaces>28324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UMass Board of Trustees</dc:title>
  <dc:subject>Board of Trustees – Minutes</dc:subject>
  <dc:creator>Chelsey Burke</dc:creator>
  <cp:keywords/>
  <dc:description/>
  <cp:lastModifiedBy>Burke, Chelsey L</cp:lastModifiedBy>
  <cp:revision>246</cp:revision>
  <cp:lastPrinted>2025-05-09T16:32:00Z</cp:lastPrinted>
  <dcterms:created xsi:type="dcterms:W3CDTF">2025-05-08T14:33:00Z</dcterms:created>
  <dcterms:modified xsi:type="dcterms:W3CDTF">2026-04-20T20:43:00Z</dcterms:modified>
  <cp:category/>
</cp:coreProperties>
</file>