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1453" w14:textId="391CD053" w:rsidR="006D0418" w:rsidRDefault="005F459F" w:rsidP="005F459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2170DE7D" wp14:editId="3F546ED9">
            <wp:extent cx="3416300" cy="685800"/>
            <wp:effectExtent l="0" t="0" r="0" b="0"/>
            <wp:docPr id="270664109" name="Picture 1" descr="Blue text on a black background&#10;&#10;AI-generated content may b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664109" name="Picture 1" descr="Blue text on a black background&#10;&#10;AI-generated content may be incorrect.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DD23E" w14:textId="77777777" w:rsidR="006D0418" w:rsidRPr="0068143F" w:rsidRDefault="006D0418">
      <w:pPr>
        <w:rPr>
          <w:rFonts w:ascii="Times New Roman" w:hAnsi="Times New Roman" w:cs="Times New Roman"/>
        </w:rPr>
      </w:pPr>
    </w:p>
    <w:p w14:paraId="226C9735" w14:textId="58765B6A" w:rsidR="00C00656" w:rsidRPr="0068143F" w:rsidRDefault="00C00656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  <w:b/>
          <w:bCs/>
        </w:rPr>
        <w:t>From</w:t>
      </w:r>
      <w:r w:rsidRPr="0068143F">
        <w:rPr>
          <w:rFonts w:ascii="Times New Roman" w:hAnsi="Times New Roman" w:cs="Times New Roman"/>
        </w:rPr>
        <w:t>: Chair Stephen Karam and President Marty Meehan</w:t>
      </w:r>
    </w:p>
    <w:p w14:paraId="73A24CBC" w14:textId="1FC1A761" w:rsidR="00C00656" w:rsidRPr="0068143F" w:rsidRDefault="00C00656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  <w:b/>
          <w:bCs/>
        </w:rPr>
        <w:t>To</w:t>
      </w:r>
      <w:r w:rsidRPr="0068143F">
        <w:rPr>
          <w:rFonts w:ascii="Times New Roman" w:hAnsi="Times New Roman" w:cs="Times New Roman"/>
        </w:rPr>
        <w:t xml:space="preserve">: UMass Chan </w:t>
      </w:r>
      <w:r w:rsidR="00011EC2" w:rsidRPr="0068143F">
        <w:rPr>
          <w:rFonts w:ascii="Times New Roman" w:hAnsi="Times New Roman" w:cs="Times New Roman"/>
        </w:rPr>
        <w:t>C</w:t>
      </w:r>
      <w:r w:rsidRPr="0068143F">
        <w:rPr>
          <w:rFonts w:ascii="Times New Roman" w:hAnsi="Times New Roman" w:cs="Times New Roman"/>
        </w:rPr>
        <w:t>ommunity</w:t>
      </w:r>
    </w:p>
    <w:p w14:paraId="144E17AE" w14:textId="4C47CEE7" w:rsidR="00C00656" w:rsidRPr="0068143F" w:rsidRDefault="00C00656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  <w:b/>
          <w:bCs/>
        </w:rPr>
        <w:t>Subject</w:t>
      </w:r>
      <w:r w:rsidRPr="0068143F">
        <w:rPr>
          <w:rFonts w:ascii="Times New Roman" w:hAnsi="Times New Roman" w:cs="Times New Roman"/>
        </w:rPr>
        <w:t>: UMass Chan Chancellor Search</w:t>
      </w:r>
    </w:p>
    <w:p w14:paraId="7A84B343" w14:textId="77777777" w:rsidR="00C00656" w:rsidRPr="0068143F" w:rsidRDefault="00C00656">
      <w:pPr>
        <w:rPr>
          <w:rFonts w:ascii="Times New Roman" w:hAnsi="Times New Roman" w:cs="Times New Roman"/>
        </w:rPr>
      </w:pPr>
    </w:p>
    <w:p w14:paraId="5CEE85C6" w14:textId="12EF1EFE" w:rsidR="000A45F3" w:rsidRPr="0068143F" w:rsidRDefault="000A45F3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>Dear members of the UMass Chan community,</w:t>
      </w:r>
    </w:p>
    <w:p w14:paraId="166A175E" w14:textId="13F88008" w:rsidR="000A45F3" w:rsidRPr="0068143F" w:rsidRDefault="000A45F3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 xml:space="preserve">As you know, Chancellor Michael F. Collins </w:t>
      </w:r>
      <w:hyperlink r:id="rId7" w:history="1">
        <w:r w:rsidRPr="0068143F">
          <w:rPr>
            <w:rStyle w:val="Hyperlink"/>
            <w:rFonts w:ascii="Times New Roman" w:hAnsi="Times New Roman" w:cs="Times New Roman"/>
          </w:rPr>
          <w:t xml:space="preserve">announced his plan to </w:t>
        </w:r>
        <w:r w:rsidR="00420077" w:rsidRPr="0068143F">
          <w:rPr>
            <w:rStyle w:val="Hyperlink"/>
            <w:rFonts w:ascii="Times New Roman" w:hAnsi="Times New Roman" w:cs="Times New Roman"/>
          </w:rPr>
          <w:t xml:space="preserve">step down as chancellor </w:t>
        </w:r>
        <w:r w:rsidRPr="0068143F">
          <w:rPr>
            <w:rStyle w:val="Hyperlink"/>
            <w:rFonts w:ascii="Times New Roman" w:hAnsi="Times New Roman" w:cs="Times New Roman"/>
          </w:rPr>
          <w:t>at the end of this academic year</w:t>
        </w:r>
      </w:hyperlink>
      <w:r w:rsidR="007604D0" w:rsidRPr="0068143F">
        <w:rPr>
          <w:rFonts w:ascii="Times New Roman" w:hAnsi="Times New Roman" w:cs="Times New Roman"/>
        </w:rPr>
        <w:t xml:space="preserve">. </w:t>
      </w:r>
      <w:r w:rsidR="00DD3910">
        <w:rPr>
          <w:rFonts w:ascii="Times New Roman" w:hAnsi="Times New Roman" w:cs="Times New Roman"/>
        </w:rPr>
        <w:t xml:space="preserve">For nearly two decades, Chancellor Collins has been </w:t>
      </w:r>
      <w:r w:rsidR="00FE183F">
        <w:rPr>
          <w:rFonts w:ascii="Times New Roman" w:hAnsi="Times New Roman" w:cs="Times New Roman"/>
        </w:rPr>
        <w:t xml:space="preserve">at the helm of UMass Chan </w:t>
      </w:r>
      <w:r w:rsidR="00092063">
        <w:rPr>
          <w:rFonts w:ascii="Times New Roman" w:hAnsi="Times New Roman" w:cs="Times New Roman"/>
        </w:rPr>
        <w:t>M</w:t>
      </w:r>
      <w:r w:rsidR="00FE183F">
        <w:rPr>
          <w:rFonts w:ascii="Times New Roman" w:hAnsi="Times New Roman" w:cs="Times New Roman"/>
        </w:rPr>
        <w:t xml:space="preserve">edical School during a period in which the Medical School has become a world-renowned </w:t>
      </w:r>
      <w:r w:rsidR="004130FA">
        <w:rPr>
          <w:rFonts w:ascii="Times New Roman" w:hAnsi="Times New Roman" w:cs="Times New Roman"/>
        </w:rPr>
        <w:t>institution,</w:t>
      </w:r>
      <w:r w:rsidR="00083690">
        <w:rPr>
          <w:rFonts w:ascii="Times New Roman" w:hAnsi="Times New Roman" w:cs="Times New Roman"/>
        </w:rPr>
        <w:t xml:space="preserve"> and we are grateful to him for his many contributions</w:t>
      </w:r>
      <w:r w:rsidR="00FE183F">
        <w:rPr>
          <w:rFonts w:ascii="Times New Roman" w:hAnsi="Times New Roman" w:cs="Times New Roman"/>
        </w:rPr>
        <w:t xml:space="preserve">. </w:t>
      </w:r>
    </w:p>
    <w:p w14:paraId="1F7A1921" w14:textId="4CDFDF8A" w:rsidR="001D1289" w:rsidRPr="0068143F" w:rsidRDefault="001D1289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 xml:space="preserve">We’ve long believed that UMass Chan Medical School is </w:t>
      </w:r>
      <w:r w:rsidR="00D61F71" w:rsidRPr="0068143F">
        <w:rPr>
          <w:rFonts w:ascii="Times New Roman" w:hAnsi="Times New Roman" w:cs="Times New Roman"/>
        </w:rPr>
        <w:t xml:space="preserve">a </w:t>
      </w:r>
      <w:r w:rsidR="00D65A3E" w:rsidRPr="0068143F">
        <w:rPr>
          <w:rFonts w:ascii="Times New Roman" w:hAnsi="Times New Roman" w:cs="Times New Roman"/>
        </w:rPr>
        <w:t>gem</w:t>
      </w:r>
      <w:r w:rsidRPr="0068143F">
        <w:rPr>
          <w:rFonts w:ascii="Times New Roman" w:hAnsi="Times New Roman" w:cs="Times New Roman"/>
        </w:rPr>
        <w:t xml:space="preserve"> of the University of Massachusetts </w:t>
      </w:r>
      <w:r w:rsidR="00753CC2" w:rsidRPr="0068143F">
        <w:rPr>
          <w:rFonts w:ascii="Times New Roman" w:hAnsi="Times New Roman" w:cs="Times New Roman"/>
        </w:rPr>
        <w:t>system and</w:t>
      </w:r>
      <w:r w:rsidRPr="0068143F">
        <w:rPr>
          <w:rFonts w:ascii="Times New Roman" w:hAnsi="Times New Roman" w:cs="Times New Roman"/>
        </w:rPr>
        <w:t xml:space="preserve"> ensuring that its next leader is both </w:t>
      </w:r>
      <w:r w:rsidR="004258AB" w:rsidRPr="0068143F">
        <w:rPr>
          <w:rFonts w:ascii="Times New Roman" w:hAnsi="Times New Roman" w:cs="Times New Roman"/>
        </w:rPr>
        <w:t>worthy</w:t>
      </w:r>
      <w:r w:rsidRPr="0068143F">
        <w:rPr>
          <w:rFonts w:ascii="Times New Roman" w:hAnsi="Times New Roman" w:cs="Times New Roman"/>
        </w:rPr>
        <w:t xml:space="preserve"> of this incredible community and capable of leading </w:t>
      </w:r>
      <w:r w:rsidR="00C50B88" w:rsidRPr="0068143F">
        <w:rPr>
          <w:rFonts w:ascii="Times New Roman" w:hAnsi="Times New Roman" w:cs="Times New Roman"/>
        </w:rPr>
        <w:t xml:space="preserve">it </w:t>
      </w:r>
      <w:r w:rsidRPr="0068143F">
        <w:rPr>
          <w:rFonts w:ascii="Times New Roman" w:hAnsi="Times New Roman" w:cs="Times New Roman"/>
        </w:rPr>
        <w:t xml:space="preserve">through this challenging moment is our top priority. </w:t>
      </w:r>
    </w:p>
    <w:p w14:paraId="1496667F" w14:textId="413EC430" w:rsidR="003E7755" w:rsidRPr="0068143F" w:rsidRDefault="00416978" w:rsidP="00416978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>Therefore, w</w:t>
      </w:r>
      <w:r w:rsidR="000A45F3" w:rsidRPr="0068143F">
        <w:rPr>
          <w:rFonts w:ascii="Times New Roman" w:hAnsi="Times New Roman" w:cs="Times New Roman"/>
        </w:rPr>
        <w:t>e</w:t>
      </w:r>
      <w:r w:rsidR="001756FB" w:rsidRPr="0068143F">
        <w:rPr>
          <w:rFonts w:ascii="Times New Roman" w:hAnsi="Times New Roman" w:cs="Times New Roman"/>
        </w:rPr>
        <w:t xml:space="preserve"> a</w:t>
      </w:r>
      <w:r w:rsidR="000A45F3" w:rsidRPr="0068143F">
        <w:rPr>
          <w:rFonts w:ascii="Times New Roman" w:hAnsi="Times New Roman" w:cs="Times New Roman"/>
        </w:rPr>
        <w:t xml:space="preserve">re writing today to inform you that we have </w:t>
      </w:r>
      <w:r w:rsidR="007604D0" w:rsidRPr="0068143F">
        <w:rPr>
          <w:rFonts w:ascii="Times New Roman" w:hAnsi="Times New Roman" w:cs="Times New Roman"/>
        </w:rPr>
        <w:t xml:space="preserve">taken the first step </w:t>
      </w:r>
      <w:r w:rsidR="002851E5" w:rsidRPr="0068143F">
        <w:rPr>
          <w:rFonts w:ascii="Times New Roman" w:hAnsi="Times New Roman" w:cs="Times New Roman"/>
        </w:rPr>
        <w:t>in that process</w:t>
      </w:r>
      <w:r w:rsidR="007604D0" w:rsidRPr="0068143F">
        <w:rPr>
          <w:rFonts w:ascii="Times New Roman" w:hAnsi="Times New Roman" w:cs="Times New Roman"/>
        </w:rPr>
        <w:t xml:space="preserve"> </w:t>
      </w:r>
      <w:r w:rsidR="003E7755" w:rsidRPr="0068143F">
        <w:rPr>
          <w:rFonts w:ascii="Times New Roman" w:hAnsi="Times New Roman" w:cs="Times New Roman"/>
        </w:rPr>
        <w:t xml:space="preserve">by appointing </w:t>
      </w:r>
      <w:r w:rsidR="00D51029" w:rsidRPr="0068143F">
        <w:rPr>
          <w:rFonts w:ascii="Times New Roman" w:hAnsi="Times New Roman" w:cs="Times New Roman"/>
        </w:rPr>
        <w:t xml:space="preserve">the </w:t>
      </w:r>
      <w:r w:rsidR="000A45F3" w:rsidRPr="0068143F">
        <w:rPr>
          <w:rFonts w:ascii="Times New Roman" w:hAnsi="Times New Roman" w:cs="Times New Roman"/>
        </w:rPr>
        <w:t>UMass Chan Chancellor Search Committee</w:t>
      </w:r>
      <w:r w:rsidR="00AC7AC4">
        <w:rPr>
          <w:rFonts w:ascii="Times New Roman" w:hAnsi="Times New Roman" w:cs="Times New Roman"/>
        </w:rPr>
        <w:t>, which will convene for the first time this afternoon</w:t>
      </w:r>
      <w:r w:rsidR="003E7755" w:rsidRPr="0068143F">
        <w:rPr>
          <w:rFonts w:ascii="Times New Roman" w:hAnsi="Times New Roman" w:cs="Times New Roman"/>
        </w:rPr>
        <w:t xml:space="preserve">. </w:t>
      </w:r>
      <w:r w:rsidR="00D51029" w:rsidRPr="0068143F">
        <w:rPr>
          <w:rFonts w:ascii="Times New Roman" w:hAnsi="Times New Roman" w:cs="Times New Roman"/>
        </w:rPr>
        <w:t>T</w:t>
      </w:r>
      <w:r w:rsidR="003E7755" w:rsidRPr="0068143F">
        <w:rPr>
          <w:rFonts w:ascii="Times New Roman" w:hAnsi="Times New Roman" w:cs="Times New Roman"/>
        </w:rPr>
        <w:t xml:space="preserve">he Search Committee’s first task will be to </w:t>
      </w:r>
      <w:r w:rsidR="008D0AA5" w:rsidRPr="0068143F">
        <w:rPr>
          <w:rFonts w:ascii="Times New Roman" w:hAnsi="Times New Roman" w:cs="Times New Roman"/>
        </w:rPr>
        <w:t xml:space="preserve">engage with the UMass Chan community to solicit input and feedback </w:t>
      </w:r>
      <w:proofErr w:type="gramStart"/>
      <w:r w:rsidR="008D0AA5" w:rsidRPr="0068143F">
        <w:rPr>
          <w:rFonts w:ascii="Times New Roman" w:hAnsi="Times New Roman" w:cs="Times New Roman"/>
        </w:rPr>
        <w:t>in order to</w:t>
      </w:r>
      <w:proofErr w:type="gramEnd"/>
      <w:r w:rsidR="008D0AA5" w:rsidRPr="0068143F">
        <w:rPr>
          <w:rFonts w:ascii="Times New Roman" w:hAnsi="Times New Roman" w:cs="Times New Roman"/>
        </w:rPr>
        <w:t xml:space="preserve"> </w:t>
      </w:r>
      <w:r w:rsidR="003E7755" w:rsidRPr="0068143F">
        <w:rPr>
          <w:rFonts w:ascii="Times New Roman" w:hAnsi="Times New Roman" w:cs="Times New Roman"/>
        </w:rPr>
        <w:t>identify the qualities and strengths necessary for the next leader</w:t>
      </w:r>
      <w:r w:rsidR="00D51029" w:rsidRPr="0068143F">
        <w:rPr>
          <w:rFonts w:ascii="Times New Roman" w:hAnsi="Times New Roman" w:cs="Times New Roman"/>
        </w:rPr>
        <w:t xml:space="preserve">. </w:t>
      </w:r>
      <w:r w:rsidR="003E7755" w:rsidRPr="0068143F">
        <w:rPr>
          <w:rFonts w:ascii="Times New Roman" w:hAnsi="Times New Roman" w:cs="Times New Roman"/>
        </w:rPr>
        <w:t xml:space="preserve">From this </w:t>
      </w:r>
      <w:r w:rsidR="00605ACB">
        <w:rPr>
          <w:rFonts w:ascii="Times New Roman" w:hAnsi="Times New Roman" w:cs="Times New Roman"/>
        </w:rPr>
        <w:t xml:space="preserve">initial </w:t>
      </w:r>
      <w:r w:rsidR="003E7755" w:rsidRPr="0068143F">
        <w:rPr>
          <w:rFonts w:ascii="Times New Roman" w:hAnsi="Times New Roman" w:cs="Times New Roman"/>
        </w:rPr>
        <w:t xml:space="preserve">assessment, the Search Committee will build the position profile that will </w:t>
      </w:r>
      <w:r w:rsidR="000743FA" w:rsidRPr="0068143F">
        <w:rPr>
          <w:rFonts w:ascii="Times New Roman" w:hAnsi="Times New Roman" w:cs="Times New Roman"/>
        </w:rPr>
        <w:t>be used</w:t>
      </w:r>
      <w:r w:rsidR="003E7755" w:rsidRPr="0068143F">
        <w:rPr>
          <w:rFonts w:ascii="Times New Roman" w:hAnsi="Times New Roman" w:cs="Times New Roman"/>
        </w:rPr>
        <w:t xml:space="preserve"> to</w:t>
      </w:r>
      <w:r w:rsidR="00D51029" w:rsidRPr="0068143F">
        <w:rPr>
          <w:rFonts w:ascii="Times New Roman" w:hAnsi="Times New Roman" w:cs="Times New Roman"/>
        </w:rPr>
        <w:t xml:space="preserve"> </w:t>
      </w:r>
      <w:r w:rsidR="000743FA" w:rsidRPr="0068143F">
        <w:rPr>
          <w:rFonts w:ascii="Times New Roman" w:hAnsi="Times New Roman" w:cs="Times New Roman"/>
        </w:rPr>
        <w:t>identify</w:t>
      </w:r>
      <w:r w:rsidR="003E7755" w:rsidRPr="0068143F">
        <w:rPr>
          <w:rFonts w:ascii="Times New Roman" w:hAnsi="Times New Roman" w:cs="Times New Roman"/>
        </w:rPr>
        <w:t xml:space="preserve"> the best </w:t>
      </w:r>
      <w:r w:rsidR="000743FA" w:rsidRPr="0068143F">
        <w:rPr>
          <w:rFonts w:ascii="Times New Roman" w:hAnsi="Times New Roman" w:cs="Times New Roman"/>
        </w:rPr>
        <w:t xml:space="preserve">potential </w:t>
      </w:r>
      <w:r w:rsidR="003E7755" w:rsidRPr="0068143F">
        <w:rPr>
          <w:rFonts w:ascii="Times New Roman" w:hAnsi="Times New Roman" w:cs="Times New Roman"/>
        </w:rPr>
        <w:t xml:space="preserve">candidates for the role. </w:t>
      </w:r>
    </w:p>
    <w:p w14:paraId="08379820" w14:textId="77777777" w:rsidR="00364DD2" w:rsidRPr="0068143F" w:rsidRDefault="00275D25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>We</w:t>
      </w:r>
      <w:r w:rsidR="00D128CD" w:rsidRPr="0068143F">
        <w:rPr>
          <w:rFonts w:ascii="Times New Roman" w:hAnsi="Times New Roman" w:cs="Times New Roman"/>
        </w:rPr>
        <w:t xml:space="preserve"> have</w:t>
      </w:r>
      <w:r w:rsidR="007604D0" w:rsidRPr="0068143F">
        <w:rPr>
          <w:rFonts w:ascii="Times New Roman" w:hAnsi="Times New Roman" w:cs="Times New Roman"/>
        </w:rPr>
        <w:t xml:space="preserve"> appointed UMass Trustee</w:t>
      </w:r>
      <w:r w:rsidR="00420077" w:rsidRPr="0068143F">
        <w:rPr>
          <w:rFonts w:ascii="Times New Roman" w:hAnsi="Times New Roman" w:cs="Times New Roman"/>
        </w:rPr>
        <w:t xml:space="preserve"> David Brunelle, a long-time</w:t>
      </w:r>
      <w:r w:rsidR="007604D0" w:rsidRPr="0068143F">
        <w:rPr>
          <w:rFonts w:ascii="Times New Roman" w:hAnsi="Times New Roman" w:cs="Times New Roman"/>
        </w:rPr>
        <w:t xml:space="preserve"> Worcester County resident</w:t>
      </w:r>
      <w:r w:rsidR="00420077" w:rsidRPr="0068143F">
        <w:rPr>
          <w:rFonts w:ascii="Times New Roman" w:hAnsi="Times New Roman" w:cs="Times New Roman"/>
        </w:rPr>
        <w:t xml:space="preserve"> and business leader, </w:t>
      </w:r>
      <w:r w:rsidR="007604D0" w:rsidRPr="0068143F">
        <w:rPr>
          <w:rFonts w:ascii="Times New Roman" w:hAnsi="Times New Roman" w:cs="Times New Roman"/>
        </w:rPr>
        <w:t xml:space="preserve">to serve as the </w:t>
      </w:r>
      <w:r w:rsidR="00420077" w:rsidRPr="0068143F">
        <w:rPr>
          <w:rFonts w:ascii="Times New Roman" w:hAnsi="Times New Roman" w:cs="Times New Roman"/>
        </w:rPr>
        <w:t>c</w:t>
      </w:r>
      <w:r w:rsidR="007604D0" w:rsidRPr="0068143F">
        <w:rPr>
          <w:rFonts w:ascii="Times New Roman" w:hAnsi="Times New Roman" w:cs="Times New Roman"/>
        </w:rPr>
        <w:t>hair of the Search Committee</w:t>
      </w:r>
      <w:r w:rsidRPr="0068143F">
        <w:rPr>
          <w:rFonts w:ascii="Times New Roman" w:hAnsi="Times New Roman" w:cs="Times New Roman"/>
        </w:rPr>
        <w:t xml:space="preserve"> and to lead its important work</w:t>
      </w:r>
      <w:r w:rsidR="007604D0" w:rsidRPr="0068143F">
        <w:rPr>
          <w:rFonts w:ascii="Times New Roman" w:hAnsi="Times New Roman" w:cs="Times New Roman"/>
        </w:rPr>
        <w:t>.</w:t>
      </w:r>
      <w:r w:rsidR="00D51029" w:rsidRPr="0068143F">
        <w:rPr>
          <w:rFonts w:ascii="Times New Roman" w:hAnsi="Times New Roman" w:cs="Times New Roman"/>
        </w:rPr>
        <w:t xml:space="preserve"> The 2</w:t>
      </w:r>
      <w:r w:rsidR="00463086" w:rsidRPr="0068143F">
        <w:rPr>
          <w:rFonts w:ascii="Times New Roman" w:hAnsi="Times New Roman" w:cs="Times New Roman"/>
        </w:rPr>
        <w:t>0</w:t>
      </w:r>
      <w:r w:rsidR="00D51029" w:rsidRPr="0068143F">
        <w:rPr>
          <w:rFonts w:ascii="Times New Roman" w:hAnsi="Times New Roman" w:cs="Times New Roman"/>
        </w:rPr>
        <w:t>-member Search Committee is comprised of local leaders who have strong ties to the Medical School</w:t>
      </w:r>
      <w:r w:rsidR="00FD4560" w:rsidRPr="0068143F">
        <w:rPr>
          <w:rFonts w:ascii="Times New Roman" w:hAnsi="Times New Roman" w:cs="Times New Roman"/>
        </w:rPr>
        <w:t xml:space="preserve"> </w:t>
      </w:r>
      <w:r w:rsidR="00D51029" w:rsidRPr="0068143F">
        <w:rPr>
          <w:rFonts w:ascii="Times New Roman" w:hAnsi="Times New Roman" w:cs="Times New Roman"/>
        </w:rPr>
        <w:t xml:space="preserve">and are dedicated to its mission and future success. </w:t>
      </w:r>
    </w:p>
    <w:p w14:paraId="106BAD22" w14:textId="57D3BCB8" w:rsidR="00EC34B8" w:rsidRPr="0068143F" w:rsidRDefault="00D51029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 xml:space="preserve">The Search Committee members are: </w:t>
      </w:r>
    </w:p>
    <w:p w14:paraId="2E72B1A8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>Chair: David M. Brunelle</w:t>
      </w:r>
      <w:r w:rsidRPr="001D4516">
        <w:rPr>
          <w:rFonts w:ascii="Times New Roman" w:hAnsi="Times New Roman" w:cs="Times New Roman"/>
        </w:rPr>
        <w:t xml:space="preserve"> </w:t>
      </w:r>
      <w:r w:rsidRPr="001D4516">
        <w:rPr>
          <w:rFonts w:ascii="Times New Roman" w:hAnsi="Times New Roman" w:cs="Times New Roman"/>
        </w:rPr>
        <w:br/>
        <w:t>Trustee, UMass Board of Trustees</w:t>
      </w:r>
    </w:p>
    <w:p w14:paraId="7B395571" w14:textId="4C0672E6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>Rita K. Amoah, RN, PhD ’21</w:t>
      </w:r>
      <w:r w:rsidRPr="001D4516">
        <w:rPr>
          <w:rFonts w:ascii="Times New Roman" w:hAnsi="Times New Roman" w:cs="Times New Roman"/>
        </w:rPr>
        <w:t xml:space="preserve"> </w:t>
      </w:r>
      <w:r w:rsidRPr="001D4516">
        <w:rPr>
          <w:rFonts w:ascii="Times New Roman" w:hAnsi="Times New Roman" w:cs="Times New Roman"/>
        </w:rPr>
        <w:br/>
        <w:t>Assistant Professor</w:t>
      </w:r>
    </w:p>
    <w:p w14:paraId="618FC71C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>Bethany Berry</w:t>
      </w:r>
      <w:r w:rsidRPr="001D4516">
        <w:rPr>
          <w:rFonts w:ascii="Times New Roman" w:hAnsi="Times New Roman" w:cs="Times New Roman"/>
        </w:rPr>
        <w:t xml:space="preserve"> </w:t>
      </w:r>
      <w:r w:rsidRPr="001D4516">
        <w:rPr>
          <w:rFonts w:ascii="Times New Roman" w:hAnsi="Times New Roman" w:cs="Times New Roman"/>
        </w:rPr>
        <w:br/>
        <w:t>MD/PhD Candidate;</w:t>
      </w:r>
      <w:r w:rsidRPr="001D4516">
        <w:rPr>
          <w:rFonts w:ascii="Times New Roman" w:hAnsi="Times New Roman" w:cs="Times New Roman"/>
        </w:rPr>
        <w:br/>
        <w:t>UMass Chan Student Trustee</w:t>
      </w:r>
    </w:p>
    <w:p w14:paraId="63D66F23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>Mary Burns, UMass Lowell ’84</w:t>
      </w:r>
      <w:r w:rsidRPr="001D4516">
        <w:rPr>
          <w:rFonts w:ascii="Times New Roman" w:hAnsi="Times New Roman" w:cs="Times New Roman"/>
        </w:rPr>
        <w:t xml:space="preserve"> </w:t>
      </w:r>
      <w:r w:rsidRPr="001D4516">
        <w:rPr>
          <w:rFonts w:ascii="Times New Roman" w:hAnsi="Times New Roman" w:cs="Times New Roman"/>
        </w:rPr>
        <w:br/>
        <w:t xml:space="preserve">Vice Chair, UMass Board of Trustees; </w:t>
      </w:r>
      <w:r w:rsidRPr="001D4516">
        <w:rPr>
          <w:rFonts w:ascii="Times New Roman" w:hAnsi="Times New Roman" w:cs="Times New Roman"/>
        </w:rPr>
        <w:br/>
        <w:t>Chair, UMass Building Authority Board</w:t>
      </w:r>
    </w:p>
    <w:p w14:paraId="3472761F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lastRenderedPageBreak/>
        <w:t>Katherine Craven</w:t>
      </w:r>
      <w:r w:rsidRPr="001D4516">
        <w:rPr>
          <w:rFonts w:ascii="Times New Roman" w:hAnsi="Times New Roman" w:cs="Times New Roman"/>
          <w:b/>
          <w:bCs/>
        </w:rPr>
        <w:br/>
      </w:r>
      <w:r w:rsidRPr="001D4516">
        <w:rPr>
          <w:rFonts w:ascii="Times New Roman" w:hAnsi="Times New Roman" w:cs="Times New Roman"/>
        </w:rPr>
        <w:t xml:space="preserve">Executive Vice President, Administration and Finance, Babson College; </w:t>
      </w:r>
      <w:r w:rsidRPr="001D4516">
        <w:rPr>
          <w:rFonts w:ascii="Times New Roman" w:hAnsi="Times New Roman" w:cs="Times New Roman"/>
        </w:rPr>
        <w:br/>
        <w:t>Director, UMass Foundation Board of Directors;</w:t>
      </w:r>
      <w:r w:rsidRPr="001D4516">
        <w:rPr>
          <w:rFonts w:ascii="Times New Roman" w:hAnsi="Times New Roman" w:cs="Times New Roman"/>
        </w:rPr>
        <w:br/>
        <w:t>Chair, Board of Elementary and Secondary Education</w:t>
      </w:r>
    </w:p>
    <w:p w14:paraId="262A4606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>Edward H. D’Alelio, UMass Boston ’74</w:t>
      </w:r>
      <w:r w:rsidRPr="001D4516">
        <w:rPr>
          <w:rFonts w:ascii="Times New Roman" w:hAnsi="Times New Roman" w:cs="Times New Roman"/>
          <w:b/>
          <w:bCs/>
        </w:rPr>
        <w:br/>
      </w:r>
      <w:r w:rsidRPr="001D4516">
        <w:rPr>
          <w:rFonts w:ascii="Times New Roman" w:hAnsi="Times New Roman" w:cs="Times New Roman"/>
        </w:rPr>
        <w:t xml:space="preserve">Treasurer &amp; Investment Committee Chair, University of Massachusetts Foundation </w:t>
      </w:r>
    </w:p>
    <w:p w14:paraId="3ECD27F3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>Katherine A. Fitzgerald, PhD</w:t>
      </w:r>
      <w:r w:rsidRPr="001D4516">
        <w:rPr>
          <w:rFonts w:ascii="Times New Roman" w:hAnsi="Times New Roman" w:cs="Times New Roman"/>
          <w:b/>
          <w:bCs/>
        </w:rPr>
        <w:br/>
      </w:r>
      <w:r w:rsidRPr="001D4516">
        <w:rPr>
          <w:rFonts w:ascii="Times New Roman" w:hAnsi="Times New Roman" w:cs="Times New Roman"/>
        </w:rPr>
        <w:t>Professor and Vice Chair, Department of Medicine;</w:t>
      </w:r>
      <w:r w:rsidRPr="001D4516">
        <w:rPr>
          <w:rFonts w:ascii="Times New Roman" w:hAnsi="Times New Roman" w:cs="Times New Roman"/>
        </w:rPr>
        <w:br/>
        <w:t xml:space="preserve">Vice Provost for Basic Science Research; </w:t>
      </w:r>
      <w:r w:rsidRPr="001D4516">
        <w:rPr>
          <w:rFonts w:ascii="Times New Roman" w:hAnsi="Times New Roman" w:cs="Times New Roman"/>
        </w:rPr>
        <w:br/>
        <w:t>Worcester Foundation for Biomedical Research Chair III</w:t>
      </w:r>
    </w:p>
    <w:p w14:paraId="5F8271F6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 xml:space="preserve">James R. Julian, Jr, JD </w:t>
      </w:r>
      <w:r w:rsidRPr="001D4516">
        <w:rPr>
          <w:rFonts w:ascii="Times New Roman" w:hAnsi="Times New Roman" w:cs="Times New Roman"/>
          <w:b/>
          <w:bCs/>
        </w:rPr>
        <w:br/>
      </w:r>
      <w:r w:rsidRPr="001D4516">
        <w:rPr>
          <w:rFonts w:ascii="Times New Roman" w:hAnsi="Times New Roman" w:cs="Times New Roman"/>
        </w:rPr>
        <w:t xml:space="preserve">CEO, University of Massachusetts Foundation </w:t>
      </w:r>
    </w:p>
    <w:p w14:paraId="2A5ADEA8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 xml:space="preserve">Katherine Luzuriaga, MD </w:t>
      </w:r>
      <w:r w:rsidRPr="001D4516">
        <w:rPr>
          <w:rFonts w:ascii="Times New Roman" w:hAnsi="Times New Roman" w:cs="Times New Roman"/>
          <w:b/>
          <w:bCs/>
        </w:rPr>
        <w:br/>
      </w:r>
      <w:r w:rsidRPr="001D4516">
        <w:rPr>
          <w:rFonts w:ascii="Times New Roman" w:hAnsi="Times New Roman" w:cs="Times New Roman"/>
        </w:rPr>
        <w:t xml:space="preserve">UMass Memorial Health Care Endowed Chair in Biomedical Research; </w:t>
      </w:r>
      <w:r w:rsidRPr="001D4516">
        <w:rPr>
          <w:rFonts w:ascii="Times New Roman" w:hAnsi="Times New Roman" w:cs="Times New Roman"/>
        </w:rPr>
        <w:br/>
        <w:t>Vice Provost for Research</w:t>
      </w:r>
    </w:p>
    <w:p w14:paraId="7B1CA945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>Justin A. Maykel, MD</w:t>
      </w:r>
      <w:r w:rsidRPr="001D4516">
        <w:rPr>
          <w:rFonts w:ascii="Times New Roman" w:hAnsi="Times New Roman" w:cs="Times New Roman"/>
          <w:b/>
          <w:bCs/>
        </w:rPr>
        <w:br/>
      </w:r>
      <w:r w:rsidRPr="001D4516">
        <w:rPr>
          <w:rFonts w:ascii="Times New Roman" w:hAnsi="Times New Roman" w:cs="Times New Roman"/>
        </w:rPr>
        <w:t>Joseph M. Streeter and Mary Streeter DeFeudis Chair of Surgery;</w:t>
      </w:r>
      <w:r w:rsidRPr="001D4516">
        <w:rPr>
          <w:rFonts w:ascii="Times New Roman" w:hAnsi="Times New Roman" w:cs="Times New Roman"/>
        </w:rPr>
        <w:br/>
        <w:t>Professor of Surgery;</w:t>
      </w:r>
      <w:r w:rsidRPr="001D4516">
        <w:rPr>
          <w:rFonts w:ascii="Times New Roman" w:hAnsi="Times New Roman" w:cs="Times New Roman"/>
        </w:rPr>
        <w:br/>
        <w:t>Chief, Division of Colon and Rectal Surgery</w:t>
      </w:r>
    </w:p>
    <w:p w14:paraId="1596BEE5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 xml:space="preserve">Craig C. Mello, PhD </w:t>
      </w:r>
      <w:r w:rsidRPr="001D4516">
        <w:rPr>
          <w:rFonts w:ascii="Times New Roman" w:hAnsi="Times New Roman" w:cs="Times New Roman"/>
        </w:rPr>
        <w:br/>
        <w:t>Distinguished Professor;</w:t>
      </w:r>
      <w:r w:rsidRPr="001D4516">
        <w:rPr>
          <w:rFonts w:ascii="Times New Roman" w:hAnsi="Times New Roman" w:cs="Times New Roman"/>
        </w:rPr>
        <w:br/>
        <w:t>Blais University Chair in Molecular Medicine;</w:t>
      </w:r>
      <w:r w:rsidRPr="001D4516">
        <w:rPr>
          <w:rFonts w:ascii="Times New Roman" w:hAnsi="Times New Roman" w:cs="Times New Roman"/>
        </w:rPr>
        <w:br/>
        <w:t>2006 Nobel laureate</w:t>
      </w:r>
    </w:p>
    <w:p w14:paraId="53261036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>Timothy P. Murray, JD</w:t>
      </w:r>
      <w:r w:rsidRPr="001D4516">
        <w:rPr>
          <w:rFonts w:ascii="Times New Roman" w:hAnsi="Times New Roman" w:cs="Times New Roman"/>
          <w:b/>
          <w:bCs/>
        </w:rPr>
        <w:br/>
      </w:r>
      <w:r w:rsidRPr="001D4516">
        <w:rPr>
          <w:rFonts w:ascii="Times New Roman" w:hAnsi="Times New Roman" w:cs="Times New Roman"/>
        </w:rPr>
        <w:t>Former Lieutenant Governor of Massachusetts;</w:t>
      </w:r>
      <w:r w:rsidRPr="001D4516">
        <w:rPr>
          <w:rFonts w:ascii="Times New Roman" w:hAnsi="Times New Roman" w:cs="Times New Roman"/>
        </w:rPr>
        <w:br/>
        <w:t>President and CEO, Worcester Regional Chamber of Commerce</w:t>
      </w:r>
    </w:p>
    <w:p w14:paraId="7648CA38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>Noreen C. Okwara, UMass Boston ’12</w:t>
      </w:r>
      <w:r w:rsidRPr="001D4516">
        <w:rPr>
          <w:rFonts w:ascii="Times New Roman" w:hAnsi="Times New Roman" w:cs="Times New Roman"/>
        </w:rPr>
        <w:t>,</w:t>
      </w:r>
      <w:r w:rsidRPr="001D4516">
        <w:rPr>
          <w:rFonts w:ascii="Times New Roman" w:hAnsi="Times New Roman" w:cs="Times New Roman"/>
          <w:b/>
          <w:bCs/>
        </w:rPr>
        <w:t xml:space="preserve"> MD ’17</w:t>
      </w:r>
      <w:r w:rsidRPr="001D4516">
        <w:rPr>
          <w:rFonts w:ascii="Times New Roman" w:hAnsi="Times New Roman" w:cs="Times New Roman"/>
          <w:b/>
          <w:bCs/>
        </w:rPr>
        <w:br/>
      </w:r>
      <w:r w:rsidRPr="001D4516">
        <w:rPr>
          <w:rFonts w:ascii="Times New Roman" w:hAnsi="Times New Roman" w:cs="Times New Roman"/>
        </w:rPr>
        <w:t>UMass Board of Trustees</w:t>
      </w:r>
    </w:p>
    <w:p w14:paraId="6182C80B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>R. Norman Peters, JD, ’04 (H)</w:t>
      </w:r>
      <w:r w:rsidRPr="001D4516">
        <w:rPr>
          <w:rFonts w:ascii="Times New Roman" w:hAnsi="Times New Roman" w:cs="Times New Roman"/>
          <w:b/>
          <w:bCs/>
        </w:rPr>
        <w:br/>
      </w:r>
      <w:r w:rsidRPr="001D4516">
        <w:rPr>
          <w:rFonts w:ascii="Times New Roman" w:hAnsi="Times New Roman" w:cs="Times New Roman"/>
        </w:rPr>
        <w:t xml:space="preserve">Partner, Peters &amp; </w:t>
      </w:r>
      <w:proofErr w:type="spellStart"/>
      <w:r w:rsidRPr="001D4516">
        <w:rPr>
          <w:rFonts w:ascii="Times New Roman" w:hAnsi="Times New Roman" w:cs="Times New Roman"/>
        </w:rPr>
        <w:t>Sowydra</w:t>
      </w:r>
      <w:proofErr w:type="spellEnd"/>
      <w:r w:rsidRPr="001D4516">
        <w:rPr>
          <w:rFonts w:ascii="Times New Roman" w:hAnsi="Times New Roman" w:cs="Times New Roman"/>
        </w:rPr>
        <w:t xml:space="preserve">; </w:t>
      </w:r>
      <w:r w:rsidRPr="001D4516">
        <w:rPr>
          <w:rFonts w:ascii="Times New Roman" w:hAnsi="Times New Roman" w:cs="Times New Roman"/>
        </w:rPr>
        <w:br/>
        <w:t>Director, UMass Foundation Board of Directors;</w:t>
      </w:r>
      <w:r w:rsidRPr="001D4516">
        <w:rPr>
          <w:rFonts w:ascii="Times New Roman" w:hAnsi="Times New Roman" w:cs="Times New Roman"/>
        </w:rPr>
        <w:br/>
        <w:t>Member, UMass Building Authority Board</w:t>
      </w:r>
    </w:p>
    <w:p w14:paraId="71413804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>Karyn Polito, JD</w:t>
      </w:r>
      <w:r w:rsidRPr="001D4516">
        <w:rPr>
          <w:rFonts w:ascii="Times New Roman" w:hAnsi="Times New Roman" w:cs="Times New Roman"/>
          <w:b/>
          <w:bCs/>
        </w:rPr>
        <w:br/>
      </w:r>
      <w:r w:rsidRPr="001D4516">
        <w:rPr>
          <w:rFonts w:ascii="Times New Roman" w:hAnsi="Times New Roman" w:cs="Times New Roman"/>
        </w:rPr>
        <w:t>Former Lieutenant Governor of Massachusetts;</w:t>
      </w:r>
      <w:r w:rsidRPr="001D4516">
        <w:rPr>
          <w:rFonts w:ascii="Times New Roman" w:hAnsi="Times New Roman" w:cs="Times New Roman"/>
        </w:rPr>
        <w:br/>
        <w:t>Vice President of Business Development, UMass Memorial Health</w:t>
      </w:r>
    </w:p>
    <w:p w14:paraId="6E0EF27A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>Javier A. Reyes, PhD</w:t>
      </w:r>
      <w:r w:rsidRPr="001D4516">
        <w:rPr>
          <w:rFonts w:ascii="Times New Roman" w:hAnsi="Times New Roman" w:cs="Times New Roman"/>
        </w:rPr>
        <w:t xml:space="preserve"> </w:t>
      </w:r>
      <w:r w:rsidRPr="001D4516">
        <w:rPr>
          <w:rFonts w:ascii="Times New Roman" w:hAnsi="Times New Roman" w:cs="Times New Roman"/>
        </w:rPr>
        <w:br/>
        <w:t>Chancellor, University of Massachusetts Amherst</w:t>
      </w:r>
    </w:p>
    <w:p w14:paraId="4E792A48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>Michael P. Stauff, MD</w:t>
      </w:r>
      <w:r w:rsidRPr="001D4516">
        <w:rPr>
          <w:rFonts w:ascii="Times New Roman" w:hAnsi="Times New Roman" w:cs="Times New Roman"/>
          <w:b/>
          <w:bCs/>
        </w:rPr>
        <w:br/>
      </w:r>
      <w:r w:rsidRPr="001D4516">
        <w:rPr>
          <w:rFonts w:ascii="Times New Roman" w:hAnsi="Times New Roman" w:cs="Times New Roman"/>
        </w:rPr>
        <w:t>Chair, Department of Orthopedics and Physical Rehabilitation;</w:t>
      </w:r>
      <w:r w:rsidRPr="001D4516">
        <w:rPr>
          <w:rFonts w:ascii="Times New Roman" w:hAnsi="Times New Roman" w:cs="Times New Roman"/>
        </w:rPr>
        <w:br/>
        <w:t>Donna M. and Robert J. Manning Endowed Chair in Orthopedics;</w:t>
      </w:r>
      <w:r w:rsidRPr="001D4516">
        <w:rPr>
          <w:rFonts w:ascii="Times New Roman" w:hAnsi="Times New Roman" w:cs="Times New Roman"/>
        </w:rPr>
        <w:br/>
        <w:t>Associate Professor of Orthopedics</w:t>
      </w:r>
    </w:p>
    <w:p w14:paraId="1957DEA8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 xml:space="preserve">A.J. Marian </w:t>
      </w:r>
      <w:proofErr w:type="spellStart"/>
      <w:r w:rsidRPr="001D4516">
        <w:rPr>
          <w:rFonts w:ascii="Times New Roman" w:hAnsi="Times New Roman" w:cs="Times New Roman"/>
          <w:b/>
          <w:bCs/>
        </w:rPr>
        <w:t>Walhout</w:t>
      </w:r>
      <w:proofErr w:type="spellEnd"/>
      <w:r w:rsidRPr="001D4516">
        <w:rPr>
          <w:rFonts w:ascii="Times New Roman" w:hAnsi="Times New Roman" w:cs="Times New Roman"/>
          <w:b/>
          <w:bCs/>
        </w:rPr>
        <w:t>, PhD</w:t>
      </w:r>
      <w:r w:rsidRPr="001D4516">
        <w:rPr>
          <w:rFonts w:ascii="Times New Roman" w:hAnsi="Times New Roman" w:cs="Times New Roman"/>
          <w:b/>
          <w:bCs/>
        </w:rPr>
        <w:br/>
      </w:r>
      <w:r w:rsidRPr="001D4516">
        <w:rPr>
          <w:rFonts w:ascii="Times New Roman" w:hAnsi="Times New Roman" w:cs="Times New Roman"/>
        </w:rPr>
        <w:t xml:space="preserve">Professor and Chair, Department of Systems Biology; </w:t>
      </w:r>
      <w:r w:rsidRPr="001D4516">
        <w:rPr>
          <w:rFonts w:ascii="Times New Roman" w:hAnsi="Times New Roman" w:cs="Times New Roman"/>
        </w:rPr>
        <w:br/>
        <w:t>Maroun Semaan Chair in Biomedical Research</w:t>
      </w:r>
    </w:p>
    <w:p w14:paraId="5B0585FB" w14:textId="77777777" w:rsidR="001D4516" w:rsidRPr="001D4516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lastRenderedPageBreak/>
        <w:t xml:space="preserve">Marcellette G. Williams, PhD </w:t>
      </w:r>
      <w:r w:rsidRPr="001D4516">
        <w:rPr>
          <w:rFonts w:ascii="Times New Roman" w:hAnsi="Times New Roman" w:cs="Times New Roman"/>
          <w:b/>
          <w:bCs/>
        </w:rPr>
        <w:br/>
      </w:r>
      <w:r w:rsidRPr="001D4516">
        <w:rPr>
          <w:rFonts w:ascii="Times New Roman" w:hAnsi="Times New Roman" w:cs="Times New Roman"/>
        </w:rPr>
        <w:t xml:space="preserve">UMass Amherst Chancellor Emerita; </w:t>
      </w:r>
      <w:r w:rsidRPr="001D4516">
        <w:rPr>
          <w:rFonts w:ascii="Times New Roman" w:hAnsi="Times New Roman" w:cs="Times New Roman"/>
        </w:rPr>
        <w:br/>
        <w:t>Retired Senior Vice President for Academic Affairs at the UMass President’s Office</w:t>
      </w:r>
    </w:p>
    <w:p w14:paraId="7DF1DBCD" w14:textId="59B16A25" w:rsidR="001D4516" w:rsidRPr="00521DC9" w:rsidRDefault="001D4516" w:rsidP="001D4516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1D4516">
        <w:rPr>
          <w:rFonts w:ascii="Times New Roman" w:hAnsi="Times New Roman" w:cs="Times New Roman"/>
          <w:b/>
          <w:bCs/>
        </w:rPr>
        <w:t>Charles F. Wu</w:t>
      </w:r>
      <w:r w:rsidRPr="001D4516">
        <w:rPr>
          <w:rFonts w:ascii="Times New Roman" w:hAnsi="Times New Roman" w:cs="Times New Roman"/>
        </w:rPr>
        <w:br/>
        <w:t>Trustee, UMass Board of Trustees</w:t>
      </w:r>
      <w:r w:rsidR="0094306F">
        <w:rPr>
          <w:rFonts w:ascii="Times New Roman" w:hAnsi="Times New Roman" w:cs="Times New Roman"/>
        </w:rPr>
        <w:t>;</w:t>
      </w:r>
      <w:r w:rsidRPr="00521DC9">
        <w:rPr>
          <w:rFonts w:ascii="Times New Roman" w:hAnsi="Times New Roman" w:cs="Times New Roman"/>
        </w:rPr>
        <w:br/>
        <w:t>Member, UMass Building Authority Board</w:t>
      </w:r>
    </w:p>
    <w:p w14:paraId="428A3DB6" w14:textId="77777777" w:rsidR="001D4516" w:rsidRPr="00521DC9" w:rsidRDefault="001D4516" w:rsidP="001D4516">
      <w:pPr>
        <w:spacing w:after="0"/>
        <w:ind w:left="360"/>
        <w:rPr>
          <w:rFonts w:ascii="Times New Roman" w:hAnsi="Times New Roman" w:cs="Times New Roman"/>
        </w:rPr>
      </w:pPr>
    </w:p>
    <w:p w14:paraId="4C6E3AB8" w14:textId="77777777" w:rsidR="001D4516" w:rsidRPr="00521DC9" w:rsidRDefault="001D4516" w:rsidP="001D4516">
      <w:pPr>
        <w:spacing w:after="0"/>
        <w:ind w:left="360"/>
        <w:rPr>
          <w:rFonts w:ascii="Times New Roman" w:hAnsi="Times New Roman" w:cs="Times New Roman"/>
        </w:rPr>
      </w:pPr>
      <w:r w:rsidRPr="00521DC9">
        <w:rPr>
          <w:rFonts w:ascii="Times New Roman" w:hAnsi="Times New Roman" w:cs="Times New Roman"/>
        </w:rPr>
        <w:t>*Stephen R. Karam,</w:t>
      </w:r>
      <w:r w:rsidRPr="00521DC9">
        <w:rPr>
          <w:rFonts w:ascii="Times New Roman" w:hAnsi="Times New Roman" w:cs="Times New Roman"/>
          <w:i/>
          <w:iCs/>
        </w:rPr>
        <w:t xml:space="preserve"> ex-officio</w:t>
      </w:r>
      <w:r w:rsidRPr="00521DC9">
        <w:rPr>
          <w:rFonts w:ascii="Times New Roman" w:hAnsi="Times New Roman" w:cs="Times New Roman"/>
        </w:rPr>
        <w:br/>
        <w:t>Chair, UMass Board of Trustees</w:t>
      </w:r>
    </w:p>
    <w:p w14:paraId="0D042087" w14:textId="77777777" w:rsidR="00D51029" w:rsidRPr="00521DC9" w:rsidRDefault="00D51029" w:rsidP="0053154D">
      <w:pPr>
        <w:spacing w:after="0"/>
        <w:ind w:left="360"/>
        <w:rPr>
          <w:rFonts w:ascii="Times New Roman" w:hAnsi="Times New Roman" w:cs="Times New Roman"/>
        </w:rPr>
      </w:pPr>
    </w:p>
    <w:p w14:paraId="35F2D1F4" w14:textId="30A50271" w:rsidR="000A45F3" w:rsidRPr="0068143F" w:rsidRDefault="007604D0">
      <w:pPr>
        <w:rPr>
          <w:rFonts w:ascii="Times New Roman" w:hAnsi="Times New Roman" w:cs="Times New Roman"/>
        </w:rPr>
      </w:pPr>
      <w:r w:rsidRPr="00521DC9">
        <w:rPr>
          <w:rFonts w:ascii="Times New Roman" w:hAnsi="Times New Roman" w:cs="Times New Roman"/>
        </w:rPr>
        <w:t xml:space="preserve">We are pleased that we have </w:t>
      </w:r>
      <w:r w:rsidR="004830CB" w:rsidRPr="00521DC9">
        <w:rPr>
          <w:rFonts w:ascii="Times New Roman" w:hAnsi="Times New Roman" w:cs="Times New Roman"/>
        </w:rPr>
        <w:t xml:space="preserve">been able to </w:t>
      </w:r>
      <w:r w:rsidRPr="00521DC9">
        <w:rPr>
          <w:rFonts w:ascii="Times New Roman" w:hAnsi="Times New Roman" w:cs="Times New Roman"/>
        </w:rPr>
        <w:t xml:space="preserve">appoint a </w:t>
      </w:r>
      <w:r w:rsidR="00420077" w:rsidRPr="00521DC9">
        <w:rPr>
          <w:rFonts w:ascii="Times New Roman" w:hAnsi="Times New Roman" w:cs="Times New Roman"/>
        </w:rPr>
        <w:t>S</w:t>
      </w:r>
      <w:r w:rsidRPr="00521DC9">
        <w:rPr>
          <w:rFonts w:ascii="Times New Roman" w:hAnsi="Times New Roman" w:cs="Times New Roman"/>
        </w:rPr>
        <w:t xml:space="preserve">earch </w:t>
      </w:r>
      <w:r w:rsidR="00420077" w:rsidRPr="00521DC9">
        <w:rPr>
          <w:rFonts w:ascii="Times New Roman" w:hAnsi="Times New Roman" w:cs="Times New Roman"/>
        </w:rPr>
        <w:t>C</w:t>
      </w:r>
      <w:r w:rsidRPr="00521DC9">
        <w:rPr>
          <w:rFonts w:ascii="Times New Roman" w:hAnsi="Times New Roman" w:cs="Times New Roman"/>
        </w:rPr>
        <w:t xml:space="preserve">ommittee that is representative of this special </w:t>
      </w:r>
      <w:r w:rsidR="00420077" w:rsidRPr="00521DC9">
        <w:rPr>
          <w:rFonts w:ascii="Times New Roman" w:hAnsi="Times New Roman" w:cs="Times New Roman"/>
        </w:rPr>
        <w:t xml:space="preserve">institution and </w:t>
      </w:r>
      <w:r w:rsidR="00C66E3A" w:rsidRPr="00521DC9">
        <w:rPr>
          <w:rFonts w:ascii="Times New Roman" w:hAnsi="Times New Roman" w:cs="Times New Roman"/>
        </w:rPr>
        <w:t>community and</w:t>
      </w:r>
      <w:r w:rsidR="00FD4560" w:rsidRPr="00521DC9">
        <w:rPr>
          <w:rFonts w:ascii="Times New Roman" w:hAnsi="Times New Roman" w:cs="Times New Roman"/>
        </w:rPr>
        <w:t xml:space="preserve"> would like </w:t>
      </w:r>
      <w:r w:rsidR="006E078E" w:rsidRPr="00521DC9">
        <w:rPr>
          <w:rFonts w:ascii="Times New Roman" w:hAnsi="Times New Roman" w:cs="Times New Roman"/>
        </w:rPr>
        <w:t>to thank the</w:t>
      </w:r>
      <w:r w:rsidR="006E078E" w:rsidRPr="0068143F">
        <w:rPr>
          <w:rFonts w:ascii="Times New Roman" w:hAnsi="Times New Roman" w:cs="Times New Roman"/>
        </w:rPr>
        <w:t xml:space="preserve"> members of the appropriate campus governing bodies for their recommendations for </w:t>
      </w:r>
      <w:r w:rsidR="00420077" w:rsidRPr="0068143F">
        <w:rPr>
          <w:rFonts w:ascii="Times New Roman" w:hAnsi="Times New Roman" w:cs="Times New Roman"/>
        </w:rPr>
        <w:t>C</w:t>
      </w:r>
      <w:r w:rsidR="006E078E" w:rsidRPr="0068143F">
        <w:rPr>
          <w:rFonts w:ascii="Times New Roman" w:hAnsi="Times New Roman" w:cs="Times New Roman"/>
        </w:rPr>
        <w:t>ommittee members.</w:t>
      </w:r>
      <w:r w:rsidRPr="0068143F">
        <w:rPr>
          <w:rFonts w:ascii="Times New Roman" w:hAnsi="Times New Roman" w:cs="Times New Roman"/>
        </w:rPr>
        <w:t xml:space="preserve"> </w:t>
      </w:r>
      <w:r w:rsidR="006E078E" w:rsidRPr="0068143F">
        <w:rPr>
          <w:rFonts w:ascii="Times New Roman" w:hAnsi="Times New Roman" w:cs="Times New Roman"/>
        </w:rPr>
        <w:t xml:space="preserve"> </w:t>
      </w:r>
    </w:p>
    <w:p w14:paraId="32CCC5F9" w14:textId="4C5A37CC" w:rsidR="00C212D2" w:rsidRPr="0068143F" w:rsidRDefault="00C212D2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>We have also retained the national executive</w:t>
      </w:r>
      <w:r w:rsidR="00FD4560" w:rsidRPr="0068143F">
        <w:rPr>
          <w:rFonts w:ascii="Times New Roman" w:hAnsi="Times New Roman" w:cs="Times New Roman"/>
        </w:rPr>
        <w:t xml:space="preserve"> search</w:t>
      </w:r>
      <w:r w:rsidRPr="0068143F">
        <w:rPr>
          <w:rFonts w:ascii="Times New Roman" w:hAnsi="Times New Roman" w:cs="Times New Roman"/>
        </w:rPr>
        <w:t xml:space="preserve"> firm</w:t>
      </w:r>
      <w:r w:rsidR="0067536E" w:rsidRPr="0068143F">
        <w:rPr>
          <w:rFonts w:ascii="Times New Roman" w:hAnsi="Times New Roman" w:cs="Times New Roman"/>
        </w:rPr>
        <w:t xml:space="preserve"> - </w:t>
      </w:r>
      <w:r w:rsidRPr="0068143F">
        <w:rPr>
          <w:rFonts w:ascii="Times New Roman" w:hAnsi="Times New Roman" w:cs="Times New Roman"/>
        </w:rPr>
        <w:t>Isaacson, Miller</w:t>
      </w:r>
      <w:r w:rsidR="0067536E" w:rsidRPr="0068143F">
        <w:rPr>
          <w:rFonts w:ascii="Times New Roman" w:hAnsi="Times New Roman" w:cs="Times New Roman"/>
        </w:rPr>
        <w:t xml:space="preserve"> -</w:t>
      </w:r>
      <w:r w:rsidRPr="0068143F">
        <w:rPr>
          <w:rFonts w:ascii="Times New Roman" w:hAnsi="Times New Roman" w:cs="Times New Roman"/>
        </w:rPr>
        <w:t xml:space="preserve"> to assist the committee with its work. </w:t>
      </w:r>
      <w:r w:rsidR="00EC7BBA" w:rsidRPr="0068143F">
        <w:rPr>
          <w:rFonts w:ascii="Times New Roman" w:hAnsi="Times New Roman" w:cs="Times New Roman"/>
        </w:rPr>
        <w:t xml:space="preserve">The Isaacson, Miller team includes: </w:t>
      </w:r>
      <w:hyperlink r:id="rId8" w:history="1">
        <w:r w:rsidR="00EC7BBA" w:rsidRPr="0068143F">
          <w:rPr>
            <w:rStyle w:val="Hyperlink"/>
            <w:rFonts w:ascii="Times New Roman" w:hAnsi="Times New Roman" w:cs="Times New Roman"/>
          </w:rPr>
          <w:t>John Isaacson</w:t>
        </w:r>
      </w:hyperlink>
      <w:r w:rsidR="00EC7BBA" w:rsidRPr="0068143F">
        <w:rPr>
          <w:rFonts w:ascii="Times New Roman" w:hAnsi="Times New Roman" w:cs="Times New Roman"/>
        </w:rPr>
        <w:t xml:space="preserve">, </w:t>
      </w:r>
      <w:hyperlink r:id="rId9" w:history="1">
        <w:r w:rsidR="00EC7BBA" w:rsidRPr="0068143F">
          <w:rPr>
            <w:rStyle w:val="Hyperlink"/>
            <w:rFonts w:ascii="Times New Roman" w:hAnsi="Times New Roman" w:cs="Times New Roman"/>
          </w:rPr>
          <w:t>Stephanie Fidel</w:t>
        </w:r>
      </w:hyperlink>
      <w:r w:rsidR="00EC7BBA" w:rsidRPr="0068143F">
        <w:rPr>
          <w:rFonts w:ascii="Times New Roman" w:hAnsi="Times New Roman" w:cs="Times New Roman"/>
        </w:rPr>
        <w:t xml:space="preserve">, </w:t>
      </w:r>
      <w:hyperlink r:id="rId10" w:history="1">
        <w:r w:rsidR="00EC7BBA" w:rsidRPr="0068143F">
          <w:rPr>
            <w:rStyle w:val="Hyperlink"/>
            <w:rFonts w:ascii="Times New Roman" w:hAnsi="Times New Roman" w:cs="Times New Roman"/>
          </w:rPr>
          <w:t>Cam Patterson</w:t>
        </w:r>
      </w:hyperlink>
      <w:r w:rsidR="00EC7BBA" w:rsidRPr="0068143F">
        <w:rPr>
          <w:rFonts w:ascii="Times New Roman" w:hAnsi="Times New Roman" w:cs="Times New Roman"/>
        </w:rPr>
        <w:t xml:space="preserve">, </w:t>
      </w:r>
      <w:hyperlink r:id="rId11" w:history="1">
        <w:r w:rsidR="00EC7BBA" w:rsidRPr="0068143F">
          <w:rPr>
            <w:rStyle w:val="Hyperlink"/>
            <w:rFonts w:ascii="Times New Roman" w:hAnsi="Times New Roman" w:cs="Times New Roman"/>
          </w:rPr>
          <w:t>Nick Strand</w:t>
        </w:r>
      </w:hyperlink>
      <w:r w:rsidR="00EC7BBA" w:rsidRPr="0068143F">
        <w:rPr>
          <w:rFonts w:ascii="Times New Roman" w:hAnsi="Times New Roman" w:cs="Times New Roman"/>
        </w:rPr>
        <w:t xml:space="preserve">, </w:t>
      </w:r>
      <w:hyperlink r:id="rId12" w:history="1">
        <w:r w:rsidR="00EC7BBA" w:rsidRPr="0068143F">
          <w:rPr>
            <w:rStyle w:val="Hyperlink"/>
            <w:rFonts w:ascii="Times New Roman" w:hAnsi="Times New Roman" w:cs="Times New Roman"/>
          </w:rPr>
          <w:t>Ibaad Nazeer</w:t>
        </w:r>
      </w:hyperlink>
      <w:r w:rsidR="00EC7BBA" w:rsidRPr="0068143F">
        <w:rPr>
          <w:rFonts w:ascii="Times New Roman" w:hAnsi="Times New Roman" w:cs="Times New Roman"/>
        </w:rPr>
        <w:t xml:space="preserve">, and </w:t>
      </w:r>
      <w:hyperlink r:id="rId13" w:history="1">
        <w:r w:rsidR="00EC7BBA" w:rsidRPr="0068143F">
          <w:rPr>
            <w:rStyle w:val="Hyperlink"/>
            <w:rFonts w:ascii="Times New Roman" w:hAnsi="Times New Roman" w:cs="Times New Roman"/>
          </w:rPr>
          <w:t>Mindy Cimini</w:t>
        </w:r>
      </w:hyperlink>
      <w:r w:rsidR="00EC7BBA" w:rsidRPr="0068143F">
        <w:rPr>
          <w:rFonts w:ascii="Times New Roman" w:hAnsi="Times New Roman" w:cs="Times New Roman"/>
        </w:rPr>
        <w:t>.</w:t>
      </w:r>
    </w:p>
    <w:p w14:paraId="39E6E982" w14:textId="41F72C1B" w:rsidR="000A45F3" w:rsidRPr="0068143F" w:rsidRDefault="006E078E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>In the weeks and months ahead, you will hear from Search Committee Chair Brunelle</w:t>
      </w:r>
      <w:r w:rsidR="007604D0" w:rsidRPr="0068143F">
        <w:rPr>
          <w:rFonts w:ascii="Times New Roman" w:hAnsi="Times New Roman" w:cs="Times New Roman"/>
        </w:rPr>
        <w:t xml:space="preserve"> and members of the Committee</w:t>
      </w:r>
      <w:r w:rsidRPr="0068143F">
        <w:rPr>
          <w:rFonts w:ascii="Times New Roman" w:hAnsi="Times New Roman" w:cs="Times New Roman"/>
        </w:rPr>
        <w:t xml:space="preserve"> about th</w:t>
      </w:r>
      <w:r w:rsidR="00FD4560" w:rsidRPr="0068143F">
        <w:rPr>
          <w:rFonts w:ascii="Times New Roman" w:hAnsi="Times New Roman" w:cs="Times New Roman"/>
        </w:rPr>
        <w:t>e</w:t>
      </w:r>
      <w:r w:rsidRPr="0068143F">
        <w:rPr>
          <w:rFonts w:ascii="Times New Roman" w:hAnsi="Times New Roman" w:cs="Times New Roman"/>
        </w:rPr>
        <w:t xml:space="preserve"> search process as it progresses, both to </w:t>
      </w:r>
      <w:r w:rsidR="00EC34B8" w:rsidRPr="0068143F">
        <w:rPr>
          <w:rFonts w:ascii="Times New Roman" w:hAnsi="Times New Roman" w:cs="Times New Roman"/>
        </w:rPr>
        <w:t xml:space="preserve">keep you </w:t>
      </w:r>
      <w:r w:rsidR="0095488E" w:rsidRPr="0068143F">
        <w:rPr>
          <w:rFonts w:ascii="Times New Roman" w:hAnsi="Times New Roman" w:cs="Times New Roman"/>
        </w:rPr>
        <w:t xml:space="preserve">fully </w:t>
      </w:r>
      <w:r w:rsidR="00EC34B8" w:rsidRPr="0068143F">
        <w:rPr>
          <w:rFonts w:ascii="Times New Roman" w:hAnsi="Times New Roman" w:cs="Times New Roman"/>
        </w:rPr>
        <w:t>informed and to</w:t>
      </w:r>
      <w:r w:rsidR="0057065E" w:rsidRPr="0068143F">
        <w:rPr>
          <w:rFonts w:ascii="Times New Roman" w:hAnsi="Times New Roman" w:cs="Times New Roman"/>
        </w:rPr>
        <w:t xml:space="preserve"> </w:t>
      </w:r>
      <w:r w:rsidRPr="0068143F">
        <w:rPr>
          <w:rFonts w:ascii="Times New Roman" w:hAnsi="Times New Roman" w:cs="Times New Roman"/>
        </w:rPr>
        <w:t>ensur</w:t>
      </w:r>
      <w:r w:rsidR="00EC34B8" w:rsidRPr="0068143F">
        <w:rPr>
          <w:rFonts w:ascii="Times New Roman" w:hAnsi="Times New Roman" w:cs="Times New Roman"/>
        </w:rPr>
        <w:t>e</w:t>
      </w:r>
      <w:r w:rsidR="0057065E" w:rsidRPr="0068143F">
        <w:rPr>
          <w:rFonts w:ascii="Times New Roman" w:hAnsi="Times New Roman" w:cs="Times New Roman"/>
        </w:rPr>
        <w:t xml:space="preserve"> </w:t>
      </w:r>
      <w:r w:rsidR="00EC34B8" w:rsidRPr="0068143F">
        <w:rPr>
          <w:rFonts w:ascii="Times New Roman" w:hAnsi="Times New Roman" w:cs="Times New Roman"/>
        </w:rPr>
        <w:t>t</w:t>
      </w:r>
      <w:r w:rsidRPr="0068143F">
        <w:rPr>
          <w:rFonts w:ascii="Times New Roman" w:hAnsi="Times New Roman" w:cs="Times New Roman"/>
        </w:rPr>
        <w:t xml:space="preserve">hat </w:t>
      </w:r>
      <w:r w:rsidR="00EC34B8" w:rsidRPr="0068143F">
        <w:rPr>
          <w:rFonts w:ascii="Times New Roman" w:hAnsi="Times New Roman" w:cs="Times New Roman"/>
        </w:rPr>
        <w:t>you</w:t>
      </w:r>
      <w:r w:rsidR="0057065E" w:rsidRPr="0068143F">
        <w:rPr>
          <w:rFonts w:ascii="Times New Roman" w:hAnsi="Times New Roman" w:cs="Times New Roman"/>
        </w:rPr>
        <w:t xml:space="preserve"> </w:t>
      </w:r>
      <w:r w:rsidRPr="0068143F">
        <w:rPr>
          <w:rFonts w:ascii="Times New Roman" w:hAnsi="Times New Roman" w:cs="Times New Roman"/>
        </w:rPr>
        <w:t xml:space="preserve">have </w:t>
      </w:r>
      <w:r w:rsidR="007604D0" w:rsidRPr="0068143F">
        <w:rPr>
          <w:rFonts w:ascii="Times New Roman" w:hAnsi="Times New Roman" w:cs="Times New Roman"/>
        </w:rPr>
        <w:t xml:space="preserve">ample </w:t>
      </w:r>
      <w:r w:rsidRPr="0068143F">
        <w:rPr>
          <w:rFonts w:ascii="Times New Roman" w:hAnsi="Times New Roman" w:cs="Times New Roman"/>
        </w:rPr>
        <w:t>opportunit</w:t>
      </w:r>
      <w:r w:rsidR="007604D0" w:rsidRPr="0068143F">
        <w:rPr>
          <w:rFonts w:ascii="Times New Roman" w:hAnsi="Times New Roman" w:cs="Times New Roman"/>
        </w:rPr>
        <w:t xml:space="preserve">y </w:t>
      </w:r>
      <w:r w:rsidRPr="0068143F">
        <w:rPr>
          <w:rFonts w:ascii="Times New Roman" w:hAnsi="Times New Roman" w:cs="Times New Roman"/>
        </w:rPr>
        <w:t>to weigh in and provide feedback.</w:t>
      </w:r>
      <w:r w:rsidR="007604D0" w:rsidRPr="0068143F">
        <w:rPr>
          <w:rFonts w:ascii="Times New Roman" w:hAnsi="Times New Roman" w:cs="Times New Roman"/>
        </w:rPr>
        <w:t xml:space="preserve"> Your contributions and engagement to this </w:t>
      </w:r>
      <w:r w:rsidR="0057065E" w:rsidRPr="0068143F">
        <w:rPr>
          <w:rFonts w:ascii="Times New Roman" w:hAnsi="Times New Roman" w:cs="Times New Roman"/>
        </w:rPr>
        <w:t xml:space="preserve">search </w:t>
      </w:r>
      <w:r w:rsidR="007604D0" w:rsidRPr="0068143F">
        <w:rPr>
          <w:rFonts w:ascii="Times New Roman" w:hAnsi="Times New Roman" w:cs="Times New Roman"/>
        </w:rPr>
        <w:t>will help ensure its success.</w:t>
      </w:r>
      <w:r w:rsidRPr="0068143F">
        <w:rPr>
          <w:rFonts w:ascii="Times New Roman" w:hAnsi="Times New Roman" w:cs="Times New Roman"/>
        </w:rPr>
        <w:t xml:space="preserve"> </w:t>
      </w:r>
    </w:p>
    <w:p w14:paraId="4F40451E" w14:textId="517B08C9" w:rsidR="00940555" w:rsidRPr="0068143F" w:rsidRDefault="006E078E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 xml:space="preserve">The first meeting of the Search Committee will be held </w:t>
      </w:r>
      <w:r w:rsidR="00062B57">
        <w:rPr>
          <w:rFonts w:ascii="Times New Roman" w:hAnsi="Times New Roman" w:cs="Times New Roman"/>
        </w:rPr>
        <w:t xml:space="preserve">later </w:t>
      </w:r>
      <w:r w:rsidR="000E4AB8" w:rsidRPr="0068143F">
        <w:rPr>
          <w:rFonts w:ascii="Times New Roman" w:hAnsi="Times New Roman" w:cs="Times New Roman"/>
        </w:rPr>
        <w:t>today,</w:t>
      </w:r>
      <w:r w:rsidRPr="0068143F">
        <w:rPr>
          <w:rFonts w:ascii="Times New Roman" w:hAnsi="Times New Roman" w:cs="Times New Roman"/>
        </w:rPr>
        <w:t xml:space="preserve"> Wednesday, September 17 at </w:t>
      </w:r>
      <w:r w:rsidR="00892C95" w:rsidRPr="0068143F">
        <w:rPr>
          <w:rFonts w:ascii="Times New Roman" w:hAnsi="Times New Roman" w:cs="Times New Roman"/>
        </w:rPr>
        <w:t>3:00pm</w:t>
      </w:r>
      <w:r w:rsidRPr="0068143F">
        <w:rPr>
          <w:rFonts w:ascii="Times New Roman" w:hAnsi="Times New Roman" w:cs="Times New Roman"/>
        </w:rPr>
        <w:t xml:space="preserve">. It will be a remote </w:t>
      </w:r>
      <w:r w:rsidR="00F845EE" w:rsidRPr="0068143F">
        <w:rPr>
          <w:rFonts w:ascii="Times New Roman" w:hAnsi="Times New Roman" w:cs="Times New Roman"/>
        </w:rPr>
        <w:t>meeting and</w:t>
      </w:r>
      <w:r w:rsidRPr="0068143F">
        <w:rPr>
          <w:rFonts w:ascii="Times New Roman" w:hAnsi="Times New Roman" w:cs="Times New Roman"/>
        </w:rPr>
        <w:t xml:space="preserve"> </w:t>
      </w:r>
      <w:r w:rsidR="00550D42" w:rsidRPr="0068143F">
        <w:rPr>
          <w:rFonts w:ascii="Times New Roman" w:hAnsi="Times New Roman" w:cs="Times New Roman"/>
        </w:rPr>
        <w:t xml:space="preserve">can be joined via this link: </w:t>
      </w:r>
      <w:hyperlink r:id="rId14" w:history="1">
        <w:r w:rsidR="00550D42" w:rsidRPr="0068143F">
          <w:rPr>
            <w:rStyle w:val="Hyperlink"/>
            <w:rFonts w:ascii="Times New Roman" w:hAnsi="Times New Roman" w:cs="Times New Roman"/>
          </w:rPr>
          <w:t>https://umassp.zoom.us/j/96739149958</w:t>
        </w:r>
      </w:hyperlink>
      <w:r w:rsidRPr="0068143F">
        <w:rPr>
          <w:rFonts w:ascii="Times New Roman" w:hAnsi="Times New Roman" w:cs="Times New Roman"/>
        </w:rPr>
        <w:t>.</w:t>
      </w:r>
    </w:p>
    <w:p w14:paraId="6978B099" w14:textId="6D46C6A9" w:rsidR="006E078E" w:rsidRPr="0068143F" w:rsidRDefault="00341B58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 xml:space="preserve">The Search Committee will also post information about its meetings, documents, and its work on the Search Committee website at </w:t>
      </w:r>
      <w:hyperlink r:id="rId15" w:history="1">
        <w:r w:rsidR="005A3554" w:rsidRPr="0068143F">
          <w:rPr>
            <w:rStyle w:val="Hyperlink"/>
            <w:rFonts w:ascii="Times New Roman" w:hAnsi="Times New Roman" w:cs="Times New Roman"/>
          </w:rPr>
          <w:t>www.umassp.edu/chancellorsearch</w:t>
        </w:r>
      </w:hyperlink>
      <w:r w:rsidRPr="0068143F">
        <w:rPr>
          <w:rFonts w:ascii="Times New Roman" w:hAnsi="Times New Roman" w:cs="Times New Roman"/>
        </w:rPr>
        <w:t>.</w:t>
      </w:r>
    </w:p>
    <w:p w14:paraId="5BBC56D4" w14:textId="417E1D15" w:rsidR="006E078E" w:rsidRPr="0068143F" w:rsidRDefault="00467A52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 xml:space="preserve">We thank you in advance for your contributions to this process, and for all that you do to make UMass Chan </w:t>
      </w:r>
      <w:r w:rsidR="00064CFE" w:rsidRPr="0068143F">
        <w:rPr>
          <w:rFonts w:ascii="Times New Roman" w:hAnsi="Times New Roman" w:cs="Times New Roman"/>
        </w:rPr>
        <w:t>the special place that it is.</w:t>
      </w:r>
    </w:p>
    <w:p w14:paraId="754420F8" w14:textId="1B75A4A2" w:rsidR="006E078E" w:rsidRPr="0068143F" w:rsidRDefault="006E078E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>Sincerely,</w:t>
      </w:r>
    </w:p>
    <w:p w14:paraId="3EADA94B" w14:textId="4714CC20" w:rsidR="006E078E" w:rsidRPr="0068143F" w:rsidRDefault="006E078E">
      <w:pPr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>Stephen Karam, Chair, UMass Board of Trustees</w:t>
      </w:r>
      <w:r w:rsidRPr="0068143F">
        <w:rPr>
          <w:rFonts w:ascii="Times New Roman" w:hAnsi="Times New Roman" w:cs="Times New Roman"/>
        </w:rPr>
        <w:br/>
        <w:t>Marty Meehan, President, University of Massachusetts</w:t>
      </w:r>
    </w:p>
    <w:p w14:paraId="5C1C5D57" w14:textId="77777777" w:rsidR="005F459F" w:rsidRPr="0068143F" w:rsidRDefault="005F459F">
      <w:pPr>
        <w:rPr>
          <w:rFonts w:ascii="Times New Roman" w:hAnsi="Times New Roman" w:cs="Times New Roman"/>
        </w:rPr>
      </w:pPr>
    </w:p>
    <w:p w14:paraId="1152168B" w14:textId="77777777" w:rsidR="007C263A" w:rsidRPr="0068143F" w:rsidRDefault="007C263A">
      <w:pPr>
        <w:rPr>
          <w:rFonts w:ascii="Times New Roman" w:hAnsi="Times New Roman" w:cs="Times New Roman"/>
        </w:rPr>
      </w:pPr>
    </w:p>
    <w:p w14:paraId="54354F2D" w14:textId="203C58CD" w:rsidR="002D32BB" w:rsidRPr="00C647C0" w:rsidRDefault="002D32BB" w:rsidP="00882D90">
      <w:pPr>
        <w:jc w:val="center"/>
        <w:rPr>
          <w:rFonts w:ascii="Times New Roman" w:hAnsi="Times New Roman" w:cs="Times New Roman"/>
          <w:b/>
          <w:bCs/>
        </w:rPr>
      </w:pPr>
      <w:r w:rsidRPr="00C647C0">
        <w:rPr>
          <w:rFonts w:ascii="Times New Roman" w:hAnsi="Times New Roman" w:cs="Times New Roman"/>
          <w:b/>
          <w:bCs/>
        </w:rPr>
        <w:t>University of Massachusetts</w:t>
      </w:r>
    </w:p>
    <w:p w14:paraId="0F20D01A" w14:textId="6DB858D8" w:rsidR="005F459F" w:rsidRPr="00C647C0" w:rsidRDefault="002D32BB" w:rsidP="00882D90">
      <w:pPr>
        <w:jc w:val="center"/>
        <w:rPr>
          <w:rFonts w:ascii="Times New Roman" w:hAnsi="Times New Roman" w:cs="Times New Roman"/>
          <w:b/>
          <w:bCs/>
        </w:rPr>
      </w:pPr>
      <w:r w:rsidRPr="00C647C0">
        <w:rPr>
          <w:rFonts w:ascii="Times New Roman" w:hAnsi="Times New Roman" w:cs="Times New Roman"/>
          <w:b/>
          <w:bCs/>
        </w:rPr>
        <w:t>Office of the President</w:t>
      </w:r>
    </w:p>
    <w:p w14:paraId="45B6233F" w14:textId="71185383" w:rsidR="002D32BB" w:rsidRPr="0068143F" w:rsidRDefault="002D32BB" w:rsidP="00882D90">
      <w:pPr>
        <w:jc w:val="center"/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>One Beacon Street, Floor 32</w:t>
      </w:r>
    </w:p>
    <w:p w14:paraId="7AF5D4CE" w14:textId="5AA9DE26" w:rsidR="002D32BB" w:rsidRPr="0068143F" w:rsidRDefault="002D32BB" w:rsidP="00882D90">
      <w:pPr>
        <w:jc w:val="center"/>
        <w:rPr>
          <w:rFonts w:ascii="Times New Roman" w:hAnsi="Times New Roman" w:cs="Times New Roman"/>
        </w:rPr>
      </w:pPr>
      <w:r w:rsidRPr="0068143F">
        <w:rPr>
          <w:rFonts w:ascii="Times New Roman" w:hAnsi="Times New Roman" w:cs="Times New Roman"/>
        </w:rPr>
        <w:t>Boston, MA 02108</w:t>
      </w:r>
    </w:p>
    <w:sectPr w:rsidR="002D32BB" w:rsidRPr="0068143F" w:rsidSect="00881F21">
      <w:pgSz w:w="12240" w:h="15840"/>
      <w:pgMar w:top="720" w:right="1008" w:bottom="80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4C07"/>
    <w:multiLevelType w:val="multilevel"/>
    <w:tmpl w:val="C5CE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B12BE2"/>
    <w:multiLevelType w:val="multilevel"/>
    <w:tmpl w:val="7D4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26426"/>
    <w:multiLevelType w:val="hybridMultilevel"/>
    <w:tmpl w:val="84926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36664">
    <w:abstractNumId w:val="1"/>
  </w:num>
  <w:num w:numId="2" w16cid:durableId="1202740236">
    <w:abstractNumId w:val="0"/>
  </w:num>
  <w:num w:numId="3" w16cid:durableId="894126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F3"/>
    <w:rsid w:val="000059E3"/>
    <w:rsid w:val="00011EC2"/>
    <w:rsid w:val="00012629"/>
    <w:rsid w:val="00062B57"/>
    <w:rsid w:val="00064CFE"/>
    <w:rsid w:val="000743FA"/>
    <w:rsid w:val="00081560"/>
    <w:rsid w:val="00083690"/>
    <w:rsid w:val="00083697"/>
    <w:rsid w:val="00092063"/>
    <w:rsid w:val="000A4068"/>
    <w:rsid w:val="000A45F3"/>
    <w:rsid w:val="000A7510"/>
    <w:rsid w:val="000B6509"/>
    <w:rsid w:val="000C1020"/>
    <w:rsid w:val="000C1DA6"/>
    <w:rsid w:val="000D30BF"/>
    <w:rsid w:val="000D3125"/>
    <w:rsid w:val="000E4AB8"/>
    <w:rsid w:val="000F4298"/>
    <w:rsid w:val="001016B1"/>
    <w:rsid w:val="00122B08"/>
    <w:rsid w:val="00142347"/>
    <w:rsid w:val="001756FB"/>
    <w:rsid w:val="00182110"/>
    <w:rsid w:val="001D1289"/>
    <w:rsid w:val="001D4516"/>
    <w:rsid w:val="002459C4"/>
    <w:rsid w:val="002538C9"/>
    <w:rsid w:val="00275D25"/>
    <w:rsid w:val="002851E5"/>
    <w:rsid w:val="002A3A8F"/>
    <w:rsid w:val="002B6802"/>
    <w:rsid w:val="002D32BB"/>
    <w:rsid w:val="00302435"/>
    <w:rsid w:val="003144F7"/>
    <w:rsid w:val="00341B58"/>
    <w:rsid w:val="0034243C"/>
    <w:rsid w:val="00363D20"/>
    <w:rsid w:val="00364DD2"/>
    <w:rsid w:val="00365A39"/>
    <w:rsid w:val="00381FAD"/>
    <w:rsid w:val="003C135E"/>
    <w:rsid w:val="003C2673"/>
    <w:rsid w:val="003D0C0F"/>
    <w:rsid w:val="003E7755"/>
    <w:rsid w:val="00406F4D"/>
    <w:rsid w:val="004130FA"/>
    <w:rsid w:val="00416978"/>
    <w:rsid w:val="00420077"/>
    <w:rsid w:val="004258AB"/>
    <w:rsid w:val="00463086"/>
    <w:rsid w:val="004644FD"/>
    <w:rsid w:val="00467A52"/>
    <w:rsid w:val="004830CB"/>
    <w:rsid w:val="00491CC8"/>
    <w:rsid w:val="00496A15"/>
    <w:rsid w:val="004B1F60"/>
    <w:rsid w:val="004C07BE"/>
    <w:rsid w:val="00521DC9"/>
    <w:rsid w:val="00523512"/>
    <w:rsid w:val="0053154D"/>
    <w:rsid w:val="0054348F"/>
    <w:rsid w:val="00546C6C"/>
    <w:rsid w:val="00550D42"/>
    <w:rsid w:val="00553540"/>
    <w:rsid w:val="00555790"/>
    <w:rsid w:val="0057065E"/>
    <w:rsid w:val="005A3554"/>
    <w:rsid w:val="005B4557"/>
    <w:rsid w:val="005C6D00"/>
    <w:rsid w:val="005D75C4"/>
    <w:rsid w:val="005F459F"/>
    <w:rsid w:val="00605ACB"/>
    <w:rsid w:val="00633AA7"/>
    <w:rsid w:val="006579B7"/>
    <w:rsid w:val="00674F6F"/>
    <w:rsid w:val="0067536E"/>
    <w:rsid w:val="0068143F"/>
    <w:rsid w:val="00681486"/>
    <w:rsid w:val="00681C1C"/>
    <w:rsid w:val="0068273C"/>
    <w:rsid w:val="006A45B1"/>
    <w:rsid w:val="006B715C"/>
    <w:rsid w:val="006D0418"/>
    <w:rsid w:val="006E078E"/>
    <w:rsid w:val="006E1738"/>
    <w:rsid w:val="0070612D"/>
    <w:rsid w:val="0075303B"/>
    <w:rsid w:val="00753CC2"/>
    <w:rsid w:val="00757943"/>
    <w:rsid w:val="007604D0"/>
    <w:rsid w:val="007A415F"/>
    <w:rsid w:val="007B3A45"/>
    <w:rsid w:val="007C263A"/>
    <w:rsid w:val="007C7F50"/>
    <w:rsid w:val="007D2A63"/>
    <w:rsid w:val="007E4606"/>
    <w:rsid w:val="007F6587"/>
    <w:rsid w:val="00816309"/>
    <w:rsid w:val="008742C1"/>
    <w:rsid w:val="00874D39"/>
    <w:rsid w:val="00881F21"/>
    <w:rsid w:val="00882D90"/>
    <w:rsid w:val="00892C95"/>
    <w:rsid w:val="008D0AA5"/>
    <w:rsid w:val="008D43E5"/>
    <w:rsid w:val="008E7CB3"/>
    <w:rsid w:val="00906590"/>
    <w:rsid w:val="00907BCD"/>
    <w:rsid w:val="00913DA4"/>
    <w:rsid w:val="00914618"/>
    <w:rsid w:val="009226DE"/>
    <w:rsid w:val="00935A7A"/>
    <w:rsid w:val="00940555"/>
    <w:rsid w:val="0094306F"/>
    <w:rsid w:val="00952F58"/>
    <w:rsid w:val="0095488E"/>
    <w:rsid w:val="009D727B"/>
    <w:rsid w:val="009E67D8"/>
    <w:rsid w:val="00A27734"/>
    <w:rsid w:val="00A92CBF"/>
    <w:rsid w:val="00AA3F30"/>
    <w:rsid w:val="00AC38DF"/>
    <w:rsid w:val="00AC7AC4"/>
    <w:rsid w:val="00AE7CCD"/>
    <w:rsid w:val="00AF0FC4"/>
    <w:rsid w:val="00B17754"/>
    <w:rsid w:val="00B37450"/>
    <w:rsid w:val="00B73C6C"/>
    <w:rsid w:val="00B73E2F"/>
    <w:rsid w:val="00BF66B5"/>
    <w:rsid w:val="00BF6D1C"/>
    <w:rsid w:val="00C00656"/>
    <w:rsid w:val="00C10B83"/>
    <w:rsid w:val="00C1712B"/>
    <w:rsid w:val="00C1776E"/>
    <w:rsid w:val="00C212D2"/>
    <w:rsid w:val="00C231E9"/>
    <w:rsid w:val="00C25B11"/>
    <w:rsid w:val="00C50B88"/>
    <w:rsid w:val="00C647C0"/>
    <w:rsid w:val="00C66E3A"/>
    <w:rsid w:val="00C67985"/>
    <w:rsid w:val="00C73A01"/>
    <w:rsid w:val="00C76225"/>
    <w:rsid w:val="00C97221"/>
    <w:rsid w:val="00CF4460"/>
    <w:rsid w:val="00D128CD"/>
    <w:rsid w:val="00D2392C"/>
    <w:rsid w:val="00D47BFB"/>
    <w:rsid w:val="00D51029"/>
    <w:rsid w:val="00D51683"/>
    <w:rsid w:val="00D61F71"/>
    <w:rsid w:val="00D65A3E"/>
    <w:rsid w:val="00D7173B"/>
    <w:rsid w:val="00D8101C"/>
    <w:rsid w:val="00D82E11"/>
    <w:rsid w:val="00DB660A"/>
    <w:rsid w:val="00DD3910"/>
    <w:rsid w:val="00E473FB"/>
    <w:rsid w:val="00E83A8C"/>
    <w:rsid w:val="00E91B0A"/>
    <w:rsid w:val="00EA2E1C"/>
    <w:rsid w:val="00EC34B8"/>
    <w:rsid w:val="00EC7BBA"/>
    <w:rsid w:val="00EE02E3"/>
    <w:rsid w:val="00EE66F3"/>
    <w:rsid w:val="00F31704"/>
    <w:rsid w:val="00F4728C"/>
    <w:rsid w:val="00F727F4"/>
    <w:rsid w:val="00F845EE"/>
    <w:rsid w:val="00FB434D"/>
    <w:rsid w:val="00FC7F36"/>
    <w:rsid w:val="00FD18D3"/>
    <w:rsid w:val="00FD23B4"/>
    <w:rsid w:val="00FD4560"/>
    <w:rsid w:val="00FD5895"/>
    <w:rsid w:val="00FE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86B24"/>
  <w15:chartTrackingRefBased/>
  <w15:docId w15:val="{26983361-8A03-654F-BC9A-9C011F54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4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5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35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20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0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0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0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2007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C07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search.com/who-we-are/john-isaacson" TargetMode="External"/><Relationship Id="rId13" Type="http://schemas.openxmlformats.org/officeDocument/2006/relationships/hyperlink" Target="https://www.imsearch.com/who-we-are/mindy-cimin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assmed.edu/news/news-archives/2025/06/calling-service-to-umass-chan-a-great-privilege-chancellor-michael-collins-announces-plans-to-step-down-next-year/" TargetMode="External"/><Relationship Id="rId12" Type="http://schemas.openxmlformats.org/officeDocument/2006/relationships/hyperlink" Target="https://www.imsearch.com/who-we-are/ibaad-naze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imsearch.com/who-we-are/nicholas-strand" TargetMode="External"/><Relationship Id="rId5" Type="http://schemas.openxmlformats.org/officeDocument/2006/relationships/hyperlink" Target="https://www.massachusetts.edu/" TargetMode="External"/><Relationship Id="rId15" Type="http://schemas.openxmlformats.org/officeDocument/2006/relationships/hyperlink" Target="http://www.umassp.edu/chancellorsearch" TargetMode="External"/><Relationship Id="rId10" Type="http://schemas.openxmlformats.org/officeDocument/2006/relationships/hyperlink" Target="https://uamshealth.com/provider/cam-patters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search.com/who-we-are/stephanie-fidel" TargetMode="External"/><Relationship Id="rId14" Type="http://schemas.openxmlformats.org/officeDocument/2006/relationships/hyperlink" Target="https://umassp.zoom.us/j/96739149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Colin</dc:creator>
  <cp:keywords/>
  <dc:description/>
  <cp:lastModifiedBy>Murphy, Colin</cp:lastModifiedBy>
  <cp:revision>902</cp:revision>
  <cp:lastPrinted>2025-09-16T13:28:00Z</cp:lastPrinted>
  <dcterms:created xsi:type="dcterms:W3CDTF">2025-09-09T20:24:00Z</dcterms:created>
  <dcterms:modified xsi:type="dcterms:W3CDTF">2025-09-17T12:20:00Z</dcterms:modified>
</cp:coreProperties>
</file>